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BF20C" w14:textId="5B9D9687" w:rsidR="00AC605F" w:rsidRPr="00723226" w:rsidRDefault="003B7851" w:rsidP="00416FB1">
      <w:pPr>
        <w:jc w:val="center"/>
        <w:rPr>
          <w:rFonts w:ascii="Book Antiqua" w:hAnsi="Book Antiqua" w:cs="Arial"/>
          <w:b/>
          <w:sz w:val="32"/>
          <w:szCs w:val="32"/>
        </w:rPr>
      </w:pPr>
      <w:r>
        <w:rPr>
          <w:rFonts w:ascii="Book Antiqua" w:hAnsi="Book Antiqua" w:cs="Arial"/>
          <w:b/>
          <w:sz w:val="32"/>
          <w:szCs w:val="32"/>
        </w:rPr>
        <w:t>CURRI</w:t>
      </w:r>
      <w:r w:rsidR="00AC605F" w:rsidRPr="00723226">
        <w:rPr>
          <w:rFonts w:ascii="Book Antiqua" w:hAnsi="Book Antiqua" w:cs="Arial"/>
          <w:b/>
          <w:sz w:val="32"/>
          <w:szCs w:val="32"/>
        </w:rPr>
        <w:t>CULUM VITAE</w:t>
      </w:r>
    </w:p>
    <w:p w14:paraId="3E31B849" w14:textId="77777777" w:rsidR="00AC605F" w:rsidRDefault="00AC605F" w:rsidP="00416FB1">
      <w:pPr>
        <w:jc w:val="both"/>
        <w:rPr>
          <w:rFonts w:ascii="Book Antiqua" w:hAnsi="Book Antiqua" w:cs="Arial"/>
          <w:sz w:val="20"/>
          <w:szCs w:val="20"/>
        </w:rPr>
      </w:pPr>
    </w:p>
    <w:p w14:paraId="4E21F2CF" w14:textId="7543A0F7" w:rsidR="0043169A" w:rsidRPr="0043169A" w:rsidRDefault="0043169A" w:rsidP="00416FB1">
      <w:pPr>
        <w:jc w:val="both"/>
        <w:rPr>
          <w:rFonts w:ascii="Book Antiqua" w:hAnsi="Book Antiqua" w:cs="Arial"/>
        </w:rPr>
      </w:pPr>
      <w:r w:rsidRPr="0043169A">
        <w:rPr>
          <w:rFonts w:ascii="Book Antiqua" w:hAnsi="Book Antiqua" w:cs="Arial"/>
        </w:rPr>
        <w:t>ANTECEDENTES</w:t>
      </w:r>
    </w:p>
    <w:p w14:paraId="076CD568" w14:textId="77777777" w:rsidR="0043169A" w:rsidRPr="00AC605F" w:rsidRDefault="0043169A" w:rsidP="00416FB1">
      <w:pPr>
        <w:jc w:val="both"/>
        <w:rPr>
          <w:rFonts w:ascii="Book Antiqua" w:hAnsi="Book Antiqua" w:cs="Arial"/>
          <w:sz w:val="20"/>
          <w:szCs w:val="20"/>
        </w:rPr>
      </w:pPr>
    </w:p>
    <w:p w14:paraId="6918FF52" w14:textId="3A17F608" w:rsidR="00FA4A4D" w:rsidRPr="00E6183B" w:rsidRDefault="00E6183B" w:rsidP="00416FB1">
      <w:pPr>
        <w:jc w:val="both"/>
        <w:rPr>
          <w:rFonts w:ascii="Book Antiqua" w:hAnsi="Book Antiqua" w:cs="Arial"/>
          <w:sz w:val="20"/>
          <w:szCs w:val="20"/>
        </w:rPr>
      </w:pPr>
      <w:r w:rsidRPr="003236B2">
        <w:rPr>
          <w:rFonts w:ascii="Lucida Sans Unicode" w:hAnsi="Lucida Sans Unicode" w:cs="Lucida Sans Unicode"/>
          <w:sz w:val="20"/>
          <w:szCs w:val="20"/>
        </w:rPr>
        <w:t>∘</w:t>
      </w:r>
      <w:r>
        <w:rPr>
          <w:rFonts w:ascii="Book Antiqua" w:hAnsi="Book Antiqua" w:cs="Arial"/>
          <w:sz w:val="20"/>
          <w:szCs w:val="20"/>
        </w:rPr>
        <w:t xml:space="preserve">Nombre: </w:t>
      </w:r>
      <w:r w:rsidR="005A26C5" w:rsidRPr="00E6183B">
        <w:rPr>
          <w:rFonts w:ascii="Book Antiqua" w:hAnsi="Book Antiqua" w:cs="Arial"/>
        </w:rPr>
        <w:t>Francisco Javier Rodríguez Mena</w:t>
      </w:r>
    </w:p>
    <w:p w14:paraId="0C5CCBD8" w14:textId="69CAD18C" w:rsidR="000766B2" w:rsidRPr="003236B2" w:rsidRDefault="00476B9F" w:rsidP="00416FB1">
      <w:pPr>
        <w:jc w:val="both"/>
        <w:rPr>
          <w:rFonts w:ascii="Book Antiqua" w:hAnsi="Book Antiqua" w:cs="Arial"/>
          <w:sz w:val="20"/>
          <w:szCs w:val="20"/>
        </w:rPr>
      </w:pPr>
      <w:r w:rsidRPr="003236B2">
        <w:rPr>
          <w:rFonts w:ascii="Lucida Sans Unicode" w:hAnsi="Lucida Sans Unicode" w:cs="Lucida Sans Unicode"/>
          <w:sz w:val="20"/>
          <w:szCs w:val="20"/>
        </w:rPr>
        <w:t>∘</w:t>
      </w:r>
      <w:r w:rsidR="008B4D4C" w:rsidRPr="003236B2">
        <w:rPr>
          <w:rFonts w:ascii="Book Antiqua" w:hAnsi="Book Antiqua" w:cs="Arial"/>
          <w:sz w:val="20"/>
          <w:szCs w:val="20"/>
        </w:rPr>
        <w:t xml:space="preserve">Dirección: Av. </w:t>
      </w:r>
      <w:r w:rsidR="001D0F9D">
        <w:rPr>
          <w:rFonts w:ascii="Book Antiqua" w:hAnsi="Book Antiqua" w:cs="Arial"/>
          <w:sz w:val="20"/>
          <w:szCs w:val="20"/>
        </w:rPr>
        <w:t>Combarbalá #0966 Pb. Malaquías Concha, Santiago, R.M.</w:t>
      </w:r>
      <w:r w:rsidR="008B4D4C" w:rsidRPr="003236B2">
        <w:rPr>
          <w:rFonts w:ascii="Book Antiqua" w:hAnsi="Book Antiqua" w:cs="Arial"/>
          <w:sz w:val="20"/>
          <w:szCs w:val="20"/>
        </w:rPr>
        <w:t xml:space="preserve"> </w:t>
      </w:r>
      <w:r w:rsidRPr="003236B2">
        <w:rPr>
          <w:rFonts w:ascii="Lucida Sans Unicode" w:hAnsi="Lucida Sans Unicode" w:cs="Lucida Sans Unicode"/>
          <w:sz w:val="20"/>
          <w:szCs w:val="20"/>
        </w:rPr>
        <w:t>∘</w:t>
      </w:r>
      <w:r w:rsidR="001D0F9D">
        <w:rPr>
          <w:rFonts w:ascii="Book Antiqua" w:hAnsi="Book Antiqua" w:cs="Arial"/>
          <w:sz w:val="20"/>
          <w:szCs w:val="20"/>
        </w:rPr>
        <w:t>C. Postal: 8780613</w:t>
      </w:r>
    </w:p>
    <w:p w14:paraId="55D0D118" w14:textId="5F1041A7" w:rsidR="000766B2" w:rsidRPr="003236B2" w:rsidRDefault="00476B9F" w:rsidP="00416FB1">
      <w:pPr>
        <w:jc w:val="both"/>
        <w:rPr>
          <w:rFonts w:ascii="Book Antiqua" w:hAnsi="Book Antiqua" w:cs="Arial"/>
          <w:sz w:val="20"/>
          <w:szCs w:val="20"/>
        </w:rPr>
      </w:pPr>
      <w:r w:rsidRPr="003236B2">
        <w:rPr>
          <w:rFonts w:ascii="Lucida Sans Unicode" w:hAnsi="Lucida Sans Unicode" w:cs="Lucida Sans Unicode"/>
          <w:sz w:val="20"/>
          <w:szCs w:val="20"/>
        </w:rPr>
        <w:t>∘</w:t>
      </w:r>
      <w:r w:rsidR="00DA1DBC" w:rsidRPr="003236B2">
        <w:rPr>
          <w:rFonts w:ascii="Book Antiqua" w:hAnsi="Book Antiqua" w:cs="Arial"/>
          <w:sz w:val="20"/>
          <w:szCs w:val="20"/>
        </w:rPr>
        <w:t xml:space="preserve">Nº de </w:t>
      </w:r>
      <w:r w:rsidR="008B4D4C" w:rsidRPr="003236B2">
        <w:rPr>
          <w:rFonts w:ascii="Book Antiqua" w:hAnsi="Book Antiqua" w:cs="Arial"/>
          <w:sz w:val="20"/>
          <w:szCs w:val="20"/>
        </w:rPr>
        <w:t>Celular: 569</w:t>
      </w:r>
      <w:r w:rsidR="00FB1CE1">
        <w:rPr>
          <w:rFonts w:ascii="Book Antiqua" w:hAnsi="Book Antiqua" w:cs="Arial"/>
          <w:sz w:val="20"/>
          <w:szCs w:val="20"/>
        </w:rPr>
        <w:t>-</w:t>
      </w:r>
      <w:r w:rsidR="008B4D4C" w:rsidRPr="003236B2">
        <w:rPr>
          <w:rFonts w:ascii="Book Antiqua" w:hAnsi="Book Antiqua" w:cs="Arial"/>
          <w:sz w:val="20"/>
          <w:szCs w:val="20"/>
        </w:rPr>
        <w:t xml:space="preserve">79688040 </w:t>
      </w:r>
      <w:r w:rsidRPr="003236B2">
        <w:rPr>
          <w:rFonts w:ascii="Lucida Sans Unicode" w:hAnsi="Lucida Sans Unicode" w:cs="Lucida Sans Unicode"/>
          <w:sz w:val="20"/>
          <w:szCs w:val="20"/>
        </w:rPr>
        <w:t>∘</w:t>
      </w:r>
      <w:r w:rsidR="00DA1DBC" w:rsidRPr="003236B2">
        <w:rPr>
          <w:rFonts w:ascii="Book Antiqua" w:hAnsi="Book Antiqua" w:cs="Arial"/>
          <w:sz w:val="20"/>
          <w:szCs w:val="20"/>
        </w:rPr>
        <w:t xml:space="preserve">Nº de </w:t>
      </w:r>
      <w:r w:rsidR="00002037">
        <w:rPr>
          <w:rFonts w:ascii="Book Antiqua" w:hAnsi="Book Antiqua" w:cs="Arial"/>
          <w:sz w:val="20"/>
          <w:szCs w:val="20"/>
        </w:rPr>
        <w:t>Casa: 22-5110510</w:t>
      </w:r>
      <w:r w:rsidR="00252902" w:rsidRPr="003236B2">
        <w:rPr>
          <w:rFonts w:ascii="Book Antiqua" w:hAnsi="Book Antiqua" w:cs="Arial"/>
          <w:sz w:val="20"/>
          <w:szCs w:val="20"/>
        </w:rPr>
        <w:t xml:space="preserve"> </w:t>
      </w:r>
      <w:r w:rsidRPr="003236B2">
        <w:rPr>
          <w:rFonts w:ascii="Lucida Sans Unicode" w:hAnsi="Lucida Sans Unicode" w:cs="Lucida Sans Unicode"/>
          <w:sz w:val="20"/>
          <w:szCs w:val="20"/>
        </w:rPr>
        <w:t>∘</w:t>
      </w:r>
      <w:r w:rsidR="00252902" w:rsidRPr="003236B2">
        <w:rPr>
          <w:rFonts w:ascii="Book Antiqua" w:hAnsi="Book Antiqua" w:cs="Arial"/>
          <w:sz w:val="20"/>
          <w:szCs w:val="20"/>
        </w:rPr>
        <w:t>C.</w:t>
      </w:r>
      <w:r w:rsidR="008B4D4C" w:rsidRPr="003236B2">
        <w:rPr>
          <w:rFonts w:ascii="Book Antiqua" w:hAnsi="Book Antiqua" w:cs="Arial"/>
          <w:sz w:val="20"/>
          <w:szCs w:val="20"/>
        </w:rPr>
        <w:t xml:space="preserve"> Electrónico: </w:t>
      </w:r>
      <w:hyperlink r:id="rId9" w:history="1">
        <w:r w:rsidR="008B4D4C" w:rsidRPr="003236B2">
          <w:rPr>
            <w:rStyle w:val="Hipervnculo"/>
            <w:rFonts w:ascii="Book Antiqua" w:hAnsi="Book Antiqua" w:cs="Arial"/>
            <w:color w:val="auto"/>
            <w:sz w:val="20"/>
            <w:szCs w:val="20"/>
            <w:u w:val="none"/>
          </w:rPr>
          <w:t>fj.rm.980@gmail.com</w:t>
        </w:r>
      </w:hyperlink>
    </w:p>
    <w:p w14:paraId="5E707E47" w14:textId="4DA9A5A5" w:rsidR="000766B2" w:rsidRDefault="00476B9F" w:rsidP="00416FB1">
      <w:pPr>
        <w:jc w:val="both"/>
        <w:rPr>
          <w:rFonts w:ascii="Book Antiqua" w:hAnsi="Book Antiqua" w:cs="Arial"/>
          <w:sz w:val="20"/>
          <w:szCs w:val="20"/>
        </w:rPr>
      </w:pPr>
      <w:r w:rsidRPr="003236B2">
        <w:rPr>
          <w:rFonts w:ascii="Lucida Sans Unicode" w:hAnsi="Lucida Sans Unicode" w:cs="Lucida Sans Unicode"/>
          <w:sz w:val="20"/>
          <w:szCs w:val="20"/>
        </w:rPr>
        <w:t>∘</w:t>
      </w:r>
      <w:r w:rsidR="00353EC5" w:rsidRPr="003236B2">
        <w:rPr>
          <w:rFonts w:ascii="Book Antiqua" w:hAnsi="Book Antiqua" w:cs="Arial"/>
          <w:sz w:val="20"/>
          <w:szCs w:val="20"/>
        </w:rPr>
        <w:t xml:space="preserve">Nación: Chile </w:t>
      </w:r>
      <w:r w:rsidRPr="003236B2">
        <w:rPr>
          <w:rFonts w:ascii="Lucida Sans Unicode" w:hAnsi="Lucida Sans Unicode" w:cs="Lucida Sans Unicode"/>
          <w:sz w:val="20"/>
          <w:szCs w:val="20"/>
        </w:rPr>
        <w:t>∘</w:t>
      </w:r>
      <w:r w:rsidR="00176096">
        <w:rPr>
          <w:rFonts w:ascii="Book Antiqua" w:hAnsi="Book Antiqua" w:cs="Arial"/>
          <w:sz w:val="20"/>
          <w:szCs w:val="20"/>
        </w:rPr>
        <w:t>F. de Nacimiento: 18-05-</w:t>
      </w:r>
      <w:r w:rsidR="00353EC5" w:rsidRPr="003236B2">
        <w:rPr>
          <w:rFonts w:ascii="Book Antiqua" w:hAnsi="Book Antiqua" w:cs="Arial"/>
          <w:sz w:val="20"/>
          <w:szCs w:val="20"/>
        </w:rPr>
        <w:t xml:space="preserve">1980 </w:t>
      </w:r>
      <w:r w:rsidRPr="003236B2">
        <w:rPr>
          <w:rFonts w:ascii="Lucida Sans Unicode" w:hAnsi="Lucida Sans Unicode" w:cs="Lucida Sans Unicode"/>
          <w:sz w:val="20"/>
          <w:szCs w:val="20"/>
        </w:rPr>
        <w:t>∘</w:t>
      </w:r>
      <w:r w:rsidR="006F4EF0" w:rsidRPr="003236B2">
        <w:rPr>
          <w:rFonts w:ascii="Book Antiqua" w:hAnsi="Book Antiqua" w:cs="Arial"/>
          <w:sz w:val="20"/>
          <w:szCs w:val="20"/>
        </w:rPr>
        <w:t>C.</w:t>
      </w:r>
      <w:r w:rsidR="005A26C5" w:rsidRPr="003236B2">
        <w:rPr>
          <w:rFonts w:ascii="Book Antiqua" w:hAnsi="Book Antiqua" w:cs="Arial"/>
          <w:sz w:val="20"/>
          <w:szCs w:val="20"/>
        </w:rPr>
        <w:t xml:space="preserve"> de Identidad:</w:t>
      </w:r>
      <w:r w:rsidR="00F97091" w:rsidRPr="003236B2">
        <w:rPr>
          <w:rFonts w:ascii="Book Antiqua" w:hAnsi="Book Antiqua" w:cs="Arial"/>
          <w:sz w:val="20"/>
          <w:szCs w:val="20"/>
        </w:rPr>
        <w:t xml:space="preserve"> </w:t>
      </w:r>
      <w:r w:rsidR="003470CE" w:rsidRPr="003236B2">
        <w:rPr>
          <w:rFonts w:ascii="Book Antiqua" w:hAnsi="Book Antiqua" w:cs="Arial"/>
          <w:sz w:val="20"/>
          <w:szCs w:val="20"/>
        </w:rPr>
        <w:t>13.938.592-6</w:t>
      </w:r>
      <w:r w:rsidR="006F4EF0" w:rsidRPr="003236B2">
        <w:rPr>
          <w:rFonts w:ascii="Book Antiqua" w:hAnsi="Book Antiqua" w:cs="Arial"/>
          <w:sz w:val="20"/>
          <w:szCs w:val="20"/>
        </w:rPr>
        <w:t xml:space="preserve"> </w:t>
      </w:r>
      <w:r w:rsidR="00EA10E3" w:rsidRPr="003236B2">
        <w:rPr>
          <w:rFonts w:ascii="Lucida Sans Unicode" w:hAnsi="Lucida Sans Unicode" w:cs="Lucida Sans Unicode"/>
          <w:sz w:val="20"/>
          <w:szCs w:val="20"/>
        </w:rPr>
        <w:t>∘</w:t>
      </w:r>
      <w:r w:rsidR="008700CC" w:rsidRPr="003236B2">
        <w:rPr>
          <w:rFonts w:ascii="Book Antiqua" w:hAnsi="Book Antiqua" w:cs="Arial"/>
          <w:sz w:val="20"/>
          <w:szCs w:val="20"/>
        </w:rPr>
        <w:t xml:space="preserve">E. Civil: </w:t>
      </w:r>
      <w:r w:rsidR="003470CE" w:rsidRPr="003236B2">
        <w:rPr>
          <w:rFonts w:ascii="Book Antiqua" w:hAnsi="Book Antiqua" w:cs="Arial"/>
          <w:sz w:val="20"/>
          <w:szCs w:val="20"/>
        </w:rPr>
        <w:t>Casado</w:t>
      </w:r>
    </w:p>
    <w:p w14:paraId="6BD0D58E" w14:textId="475DC399" w:rsidR="005C358F" w:rsidRPr="003236B2" w:rsidRDefault="005C358F" w:rsidP="00416FB1">
      <w:pPr>
        <w:jc w:val="both"/>
        <w:rPr>
          <w:rFonts w:ascii="Book Antiqua" w:hAnsi="Book Antiqua" w:cs="Arial"/>
          <w:sz w:val="20"/>
          <w:szCs w:val="20"/>
        </w:rPr>
      </w:pPr>
      <w:r w:rsidRPr="003236B2">
        <w:rPr>
          <w:rFonts w:ascii="Lucida Sans Unicode" w:hAnsi="Lucida Sans Unicode" w:cs="Lucida Sans Unicode"/>
          <w:sz w:val="20"/>
          <w:szCs w:val="20"/>
        </w:rPr>
        <w:t>∘</w:t>
      </w:r>
      <w:r>
        <w:rPr>
          <w:rFonts w:ascii="Book Antiqua" w:hAnsi="Book Antiqua" w:cs="Arial"/>
          <w:sz w:val="20"/>
          <w:szCs w:val="20"/>
        </w:rPr>
        <w:t>S. Militar</w:t>
      </w:r>
      <w:r w:rsidR="00A848E1">
        <w:rPr>
          <w:rFonts w:ascii="Book Antiqua" w:hAnsi="Book Antiqua" w:cs="Arial"/>
          <w:sz w:val="20"/>
          <w:szCs w:val="20"/>
        </w:rPr>
        <w:t>: A</w:t>
      </w:r>
      <w:r>
        <w:rPr>
          <w:rFonts w:ascii="Book Antiqua" w:hAnsi="Book Antiqua" w:cs="Arial"/>
          <w:sz w:val="20"/>
          <w:szCs w:val="20"/>
        </w:rPr>
        <w:t>l día</w:t>
      </w:r>
      <w:r w:rsidR="0064051B">
        <w:rPr>
          <w:rFonts w:ascii="Book Antiqua" w:hAnsi="Book Antiqua" w:cs="Arial"/>
          <w:sz w:val="20"/>
          <w:szCs w:val="20"/>
        </w:rPr>
        <w:t>,</w:t>
      </w:r>
      <w:r w:rsidR="00233F8C">
        <w:rPr>
          <w:rFonts w:ascii="Book Antiqua" w:hAnsi="Book Antiqua" w:cs="Arial"/>
          <w:sz w:val="20"/>
          <w:szCs w:val="20"/>
        </w:rPr>
        <w:t xml:space="preserve"> F</w:t>
      </w:r>
      <w:r w:rsidR="0064051B">
        <w:rPr>
          <w:rFonts w:ascii="Book Antiqua" w:hAnsi="Book Antiqua" w:cs="Arial"/>
          <w:sz w:val="20"/>
          <w:szCs w:val="20"/>
        </w:rPr>
        <w:t>uerza Aérea de Chile</w:t>
      </w:r>
      <w:r w:rsidR="00AE76E6">
        <w:rPr>
          <w:rFonts w:ascii="Book Antiqua" w:hAnsi="Book Antiqua" w:cs="Arial"/>
          <w:sz w:val="20"/>
          <w:szCs w:val="20"/>
        </w:rPr>
        <w:t xml:space="preserve"> </w:t>
      </w:r>
      <w:r w:rsidR="00AE76E6" w:rsidRPr="003236B2">
        <w:rPr>
          <w:rFonts w:ascii="Lucida Sans Unicode" w:hAnsi="Lucida Sans Unicode" w:cs="Lucida Sans Unicode"/>
          <w:sz w:val="20"/>
          <w:szCs w:val="20"/>
        </w:rPr>
        <w:t>∘</w:t>
      </w:r>
      <w:r w:rsidR="00AE76E6">
        <w:rPr>
          <w:rFonts w:ascii="Book Antiqua" w:hAnsi="Book Antiqua" w:cs="Arial"/>
          <w:sz w:val="20"/>
          <w:szCs w:val="20"/>
        </w:rPr>
        <w:t xml:space="preserve">Linkedin: </w:t>
      </w:r>
      <w:r w:rsidR="00AE76E6" w:rsidRPr="00AE76E6">
        <w:rPr>
          <w:rFonts w:ascii="Book Antiqua" w:hAnsi="Book Antiqua" w:cs="Arial"/>
          <w:sz w:val="20"/>
          <w:szCs w:val="20"/>
        </w:rPr>
        <w:t>https://cl.linkedin.com/in/fjrm980</w:t>
      </w:r>
    </w:p>
    <w:p w14:paraId="30382AE0" w14:textId="3017F202" w:rsidR="00591D21" w:rsidRPr="003236B2" w:rsidRDefault="00591D21" w:rsidP="00416FB1">
      <w:pPr>
        <w:jc w:val="both"/>
        <w:rPr>
          <w:rFonts w:ascii="Book Antiqua" w:hAnsi="Book Antiqua" w:cs="Arial"/>
          <w:sz w:val="20"/>
          <w:szCs w:val="20"/>
        </w:rPr>
      </w:pPr>
    </w:p>
    <w:p w14:paraId="7DFDE126" w14:textId="0A606CFA" w:rsidR="00D61319" w:rsidRPr="005B1800" w:rsidRDefault="00D61319" w:rsidP="00416FB1">
      <w:pPr>
        <w:jc w:val="both"/>
        <w:rPr>
          <w:rFonts w:ascii="Book Antiqua" w:hAnsi="Book Antiqua" w:cs="Arial"/>
          <w:noProof/>
          <w:lang w:val="es-ES"/>
        </w:rPr>
      </w:pPr>
      <w:r w:rsidRPr="005B1800">
        <w:rPr>
          <w:rFonts w:ascii="Book Antiqua" w:hAnsi="Book Antiqua" w:cs="Arial"/>
          <w:noProof/>
          <w:lang w:val="es-ES"/>
        </w:rPr>
        <w:t>ESTUDIOS</w:t>
      </w:r>
    </w:p>
    <w:p w14:paraId="3F8E65DA" w14:textId="77777777" w:rsidR="00FA4A4D" w:rsidRDefault="00FA4A4D" w:rsidP="00416FB1">
      <w:pPr>
        <w:jc w:val="both"/>
        <w:rPr>
          <w:rFonts w:ascii="Book Antiqua" w:hAnsi="Book Antiqua" w:cs="Arial"/>
          <w:sz w:val="20"/>
          <w:szCs w:val="20"/>
        </w:rPr>
      </w:pPr>
    </w:p>
    <w:p w14:paraId="46AFFD12" w14:textId="454DABC7" w:rsidR="004C0471" w:rsidRDefault="004C0471" w:rsidP="00416FB1">
      <w:pPr>
        <w:jc w:val="both"/>
        <w:rPr>
          <w:rFonts w:ascii="Book Antiqua" w:hAnsi="Book Antiqua" w:cs="Arial"/>
          <w:sz w:val="20"/>
          <w:szCs w:val="20"/>
        </w:rPr>
      </w:pPr>
      <w:r w:rsidRPr="003236B2">
        <w:rPr>
          <w:rFonts w:ascii="Book Antiqua" w:hAnsi="Book Antiqua" w:cs="Arial"/>
          <w:sz w:val="20"/>
          <w:szCs w:val="20"/>
        </w:rPr>
        <w:t>Ingeniero Civil en Minas</w:t>
      </w:r>
      <w:r w:rsidR="008C3303" w:rsidRPr="003236B2">
        <w:rPr>
          <w:rFonts w:ascii="Book Antiqua" w:hAnsi="Book Antiqua" w:cs="Arial"/>
          <w:sz w:val="20"/>
          <w:szCs w:val="20"/>
        </w:rPr>
        <w:t xml:space="preserve"> </w:t>
      </w:r>
      <w:r w:rsidRPr="003236B2">
        <w:rPr>
          <w:rFonts w:ascii="Book Antiqua" w:hAnsi="Book Antiqua" w:cs="Arial"/>
          <w:sz w:val="20"/>
          <w:szCs w:val="20"/>
        </w:rPr>
        <w:t>Universidad de Aconcagua Sede Calama, Antofagasta</w:t>
      </w:r>
    </w:p>
    <w:p w14:paraId="2CC1EDA5" w14:textId="15B75823" w:rsidR="00BF05FF" w:rsidRPr="003236B2" w:rsidRDefault="00BF05FF" w:rsidP="00416FB1">
      <w:pPr>
        <w:jc w:val="both"/>
        <w:rPr>
          <w:rFonts w:ascii="Book Antiqua" w:hAnsi="Book Antiqua" w:cs="Arial"/>
          <w:sz w:val="20"/>
          <w:szCs w:val="20"/>
        </w:rPr>
      </w:pPr>
      <w:r>
        <w:rPr>
          <w:rFonts w:ascii="Book Antiqua" w:hAnsi="Book Antiqua" w:cs="Arial"/>
          <w:sz w:val="20"/>
          <w:szCs w:val="20"/>
        </w:rPr>
        <w:t>Licenciado en Ciencias de la Ingeniería</w:t>
      </w:r>
    </w:p>
    <w:p w14:paraId="2EBF6B84" w14:textId="23289038" w:rsidR="00C536EF" w:rsidRPr="003236B2" w:rsidRDefault="00951031" w:rsidP="00416FB1">
      <w:pPr>
        <w:ind w:firstLine="708"/>
        <w:jc w:val="both"/>
        <w:rPr>
          <w:rFonts w:ascii="Book Antiqua" w:hAnsi="Book Antiqua" w:cs="Arial"/>
          <w:sz w:val="20"/>
          <w:szCs w:val="20"/>
        </w:rPr>
      </w:pPr>
      <w:r>
        <w:rPr>
          <w:rFonts w:ascii="Book Antiqua" w:hAnsi="Book Antiqua" w:cs="Arial"/>
          <w:sz w:val="20"/>
          <w:szCs w:val="20"/>
        </w:rPr>
        <w:t>Fecha de titulación 02/11</w:t>
      </w:r>
      <w:r w:rsidR="004C0471" w:rsidRPr="003236B2">
        <w:rPr>
          <w:rFonts w:ascii="Book Antiqua" w:hAnsi="Book Antiqua" w:cs="Arial"/>
          <w:sz w:val="20"/>
          <w:szCs w:val="20"/>
        </w:rPr>
        <w:t>/2016</w:t>
      </w:r>
    </w:p>
    <w:p w14:paraId="667E1528" w14:textId="104DB98E" w:rsidR="00E745EA" w:rsidRPr="003236B2" w:rsidRDefault="008C3303" w:rsidP="00416FB1">
      <w:pPr>
        <w:jc w:val="both"/>
        <w:rPr>
          <w:rFonts w:ascii="Book Antiqua" w:hAnsi="Book Antiqua" w:cs="Arial"/>
          <w:sz w:val="20"/>
          <w:szCs w:val="20"/>
        </w:rPr>
      </w:pPr>
      <w:r w:rsidRPr="003236B2">
        <w:rPr>
          <w:rFonts w:ascii="Book Antiqua" w:hAnsi="Book Antiqua" w:cs="Arial"/>
          <w:sz w:val="20"/>
          <w:szCs w:val="20"/>
        </w:rPr>
        <w:t>I</w:t>
      </w:r>
      <w:r w:rsidR="004C0471" w:rsidRPr="003236B2">
        <w:rPr>
          <w:rFonts w:ascii="Book Antiqua" w:hAnsi="Book Antiqua" w:cs="Arial"/>
          <w:sz w:val="20"/>
          <w:szCs w:val="20"/>
        </w:rPr>
        <w:t>ngeniero en Minas Mención Procesos Mineros</w:t>
      </w:r>
      <w:r w:rsidRPr="003236B2">
        <w:rPr>
          <w:rFonts w:ascii="Book Antiqua" w:hAnsi="Book Antiqua" w:cs="Arial"/>
          <w:sz w:val="20"/>
          <w:szCs w:val="20"/>
        </w:rPr>
        <w:t xml:space="preserve"> </w:t>
      </w:r>
      <w:r w:rsidR="00E745EA" w:rsidRPr="003236B2">
        <w:rPr>
          <w:rFonts w:ascii="Book Antiqua" w:hAnsi="Book Antiqua" w:cs="Arial"/>
          <w:sz w:val="20"/>
          <w:szCs w:val="20"/>
        </w:rPr>
        <w:t>Instituto Profesional INACAP Sede Maipú</w:t>
      </w:r>
      <w:r w:rsidR="004C0471" w:rsidRPr="003236B2">
        <w:rPr>
          <w:rFonts w:ascii="Book Antiqua" w:hAnsi="Book Antiqua" w:cs="Arial"/>
          <w:sz w:val="20"/>
          <w:szCs w:val="20"/>
        </w:rPr>
        <w:t>,</w:t>
      </w:r>
      <w:r w:rsidR="00E745EA" w:rsidRPr="003236B2">
        <w:rPr>
          <w:rFonts w:ascii="Book Antiqua" w:hAnsi="Book Antiqua" w:cs="Arial"/>
          <w:sz w:val="20"/>
          <w:szCs w:val="20"/>
        </w:rPr>
        <w:t xml:space="preserve"> Santiago</w:t>
      </w:r>
    </w:p>
    <w:p w14:paraId="008C6B84" w14:textId="46262BE9" w:rsidR="00C536EF" w:rsidRPr="003236B2" w:rsidRDefault="004C0471" w:rsidP="00416FB1">
      <w:pPr>
        <w:ind w:firstLine="708"/>
        <w:jc w:val="both"/>
        <w:rPr>
          <w:rFonts w:ascii="Book Antiqua" w:hAnsi="Book Antiqua" w:cs="Arial"/>
          <w:sz w:val="20"/>
          <w:szCs w:val="20"/>
        </w:rPr>
      </w:pPr>
      <w:r w:rsidRPr="003236B2">
        <w:rPr>
          <w:rFonts w:ascii="Book Antiqua" w:hAnsi="Book Antiqua" w:cs="Arial"/>
          <w:sz w:val="20"/>
          <w:szCs w:val="20"/>
        </w:rPr>
        <w:t>Fecha de titulación 04/07/2006</w:t>
      </w:r>
    </w:p>
    <w:p w14:paraId="796276E1" w14:textId="77AF37FE" w:rsidR="00A40A1A" w:rsidRPr="003236B2" w:rsidRDefault="006570BF" w:rsidP="00416FB1">
      <w:pPr>
        <w:jc w:val="both"/>
        <w:rPr>
          <w:rFonts w:ascii="Book Antiqua" w:hAnsi="Book Antiqua" w:cs="Arial"/>
          <w:sz w:val="20"/>
          <w:szCs w:val="20"/>
        </w:rPr>
      </w:pPr>
      <w:r>
        <w:rPr>
          <w:rFonts w:ascii="Book Antiqua" w:hAnsi="Book Antiqua" w:cs="Arial"/>
          <w:sz w:val="20"/>
          <w:szCs w:val="20"/>
        </w:rPr>
        <w:t>Liceo</w:t>
      </w:r>
      <w:r w:rsidR="00F0740A" w:rsidRPr="003236B2">
        <w:rPr>
          <w:rFonts w:ascii="Book Antiqua" w:hAnsi="Book Antiqua" w:cs="Arial"/>
          <w:sz w:val="20"/>
          <w:szCs w:val="20"/>
        </w:rPr>
        <w:t xml:space="preserve"> Santa María </w:t>
      </w:r>
      <w:r>
        <w:rPr>
          <w:rFonts w:ascii="Book Antiqua" w:hAnsi="Book Antiqua" w:cs="Arial"/>
          <w:sz w:val="20"/>
          <w:szCs w:val="20"/>
        </w:rPr>
        <w:t xml:space="preserve">de </w:t>
      </w:r>
      <w:r w:rsidR="00002037">
        <w:rPr>
          <w:rFonts w:ascii="Book Antiqua" w:hAnsi="Book Antiqua" w:cs="Arial"/>
          <w:sz w:val="20"/>
          <w:szCs w:val="20"/>
        </w:rPr>
        <w:t>Santiago, Santiago</w:t>
      </w:r>
    </w:p>
    <w:p w14:paraId="0A3D9700" w14:textId="13F22C3A" w:rsidR="00A40A1A" w:rsidRPr="003236B2" w:rsidRDefault="00A40A1A" w:rsidP="00416FB1">
      <w:pPr>
        <w:ind w:firstLine="708"/>
        <w:jc w:val="both"/>
        <w:rPr>
          <w:rFonts w:ascii="Book Antiqua" w:hAnsi="Book Antiqua" w:cs="Arial"/>
          <w:sz w:val="20"/>
          <w:szCs w:val="20"/>
        </w:rPr>
      </w:pPr>
      <w:r w:rsidRPr="003236B2">
        <w:rPr>
          <w:rFonts w:ascii="Book Antiqua" w:hAnsi="Book Antiqua" w:cs="Arial"/>
          <w:sz w:val="20"/>
          <w:szCs w:val="20"/>
        </w:rPr>
        <w:t xml:space="preserve">Fecha </w:t>
      </w:r>
      <w:r w:rsidR="00440B50" w:rsidRPr="003236B2">
        <w:rPr>
          <w:rFonts w:ascii="Book Antiqua" w:hAnsi="Book Antiqua" w:cs="Arial"/>
          <w:sz w:val="20"/>
          <w:szCs w:val="20"/>
        </w:rPr>
        <w:t>de té</w:t>
      </w:r>
      <w:r w:rsidR="00951031">
        <w:rPr>
          <w:rFonts w:ascii="Book Antiqua" w:hAnsi="Book Antiqua" w:cs="Arial"/>
          <w:sz w:val="20"/>
          <w:szCs w:val="20"/>
        </w:rPr>
        <w:t>rmino 23</w:t>
      </w:r>
      <w:r w:rsidRPr="003236B2">
        <w:rPr>
          <w:rFonts w:ascii="Book Antiqua" w:hAnsi="Book Antiqua" w:cs="Arial"/>
          <w:sz w:val="20"/>
          <w:szCs w:val="20"/>
        </w:rPr>
        <w:t>/12/1998</w:t>
      </w:r>
    </w:p>
    <w:p w14:paraId="17AA9768" w14:textId="77777777" w:rsidR="008C3303" w:rsidRPr="003236B2" w:rsidRDefault="008C3303" w:rsidP="00416FB1">
      <w:pPr>
        <w:jc w:val="both"/>
        <w:rPr>
          <w:rFonts w:ascii="Book Antiqua" w:hAnsi="Book Antiqua" w:cs="Arial"/>
          <w:sz w:val="20"/>
          <w:szCs w:val="20"/>
        </w:rPr>
      </w:pPr>
    </w:p>
    <w:p w14:paraId="1BECD44B" w14:textId="466EB645" w:rsidR="00664795" w:rsidRPr="005B1800" w:rsidRDefault="00B92F6D" w:rsidP="00416FB1">
      <w:pPr>
        <w:jc w:val="both"/>
        <w:rPr>
          <w:rFonts w:ascii="Book Antiqua" w:hAnsi="Book Antiqua" w:cs="Arial"/>
        </w:rPr>
      </w:pPr>
      <w:r>
        <w:rPr>
          <w:rFonts w:ascii="Book Antiqua" w:hAnsi="Book Antiqua" w:cs="Arial"/>
        </w:rPr>
        <w:t>CURSOS</w:t>
      </w:r>
    </w:p>
    <w:p w14:paraId="2F8A9A68" w14:textId="77777777" w:rsidR="003E1FE7" w:rsidRDefault="003E1FE7" w:rsidP="00416FB1">
      <w:pPr>
        <w:jc w:val="both"/>
        <w:rPr>
          <w:rFonts w:ascii="Book Antiqua" w:hAnsi="Book Antiqua" w:cs="Arial"/>
          <w:sz w:val="20"/>
          <w:szCs w:val="20"/>
        </w:rPr>
      </w:pPr>
    </w:p>
    <w:p w14:paraId="2E2A88E8" w14:textId="77777777" w:rsidR="00FB1CE1" w:rsidRPr="003236B2" w:rsidRDefault="00FB1CE1" w:rsidP="00416FB1">
      <w:pPr>
        <w:jc w:val="both"/>
        <w:rPr>
          <w:rFonts w:ascii="Book Antiqua" w:hAnsi="Book Antiqua" w:cs="Arial"/>
          <w:sz w:val="20"/>
          <w:szCs w:val="20"/>
        </w:rPr>
      </w:pPr>
      <w:r>
        <w:rPr>
          <w:rFonts w:ascii="Book Antiqua" w:hAnsi="Book Antiqua" w:cs="Arial"/>
          <w:sz w:val="20"/>
          <w:szCs w:val="20"/>
        </w:rPr>
        <w:t>Conductor Profesional, E.C.P.</w:t>
      </w:r>
      <w:r w:rsidRPr="003236B2">
        <w:rPr>
          <w:rFonts w:ascii="Book Antiqua" w:hAnsi="Book Antiqua" w:cs="Arial"/>
          <w:sz w:val="20"/>
          <w:szCs w:val="20"/>
        </w:rPr>
        <w:t xml:space="preserve"> Campos Elíseos S.A.</w:t>
      </w:r>
    </w:p>
    <w:p w14:paraId="17E44315" w14:textId="03782145" w:rsidR="0071610E" w:rsidRDefault="00B40E79" w:rsidP="00416FB1">
      <w:pPr>
        <w:jc w:val="both"/>
        <w:rPr>
          <w:rFonts w:ascii="Book Antiqua" w:hAnsi="Book Antiqua" w:cs="Arial"/>
          <w:sz w:val="20"/>
          <w:szCs w:val="20"/>
        </w:rPr>
      </w:pPr>
      <w:r>
        <w:rPr>
          <w:rFonts w:ascii="Book Antiqua" w:hAnsi="Book Antiqua" w:cs="Arial"/>
          <w:sz w:val="20"/>
          <w:szCs w:val="20"/>
        </w:rPr>
        <w:t>Monitor de Seguridad M</w:t>
      </w:r>
      <w:r w:rsidR="002C590B" w:rsidRPr="003236B2">
        <w:rPr>
          <w:rFonts w:ascii="Book Antiqua" w:hAnsi="Book Antiqua" w:cs="Arial"/>
          <w:sz w:val="20"/>
          <w:szCs w:val="20"/>
        </w:rPr>
        <w:t>inera</w:t>
      </w:r>
      <w:r w:rsidR="005C2D61" w:rsidRPr="003236B2">
        <w:rPr>
          <w:rFonts w:ascii="Book Antiqua" w:hAnsi="Book Antiqua" w:cs="Arial"/>
          <w:sz w:val="20"/>
          <w:szCs w:val="20"/>
        </w:rPr>
        <w:t>,</w:t>
      </w:r>
      <w:r w:rsidR="002C590B" w:rsidRPr="003236B2">
        <w:rPr>
          <w:rFonts w:ascii="Book Antiqua" w:hAnsi="Book Antiqua" w:cs="Arial"/>
          <w:sz w:val="20"/>
          <w:szCs w:val="20"/>
        </w:rPr>
        <w:t xml:space="preserve"> </w:t>
      </w:r>
      <w:r w:rsidR="00785BD9" w:rsidRPr="003236B2">
        <w:rPr>
          <w:rFonts w:ascii="Book Antiqua" w:hAnsi="Book Antiqua" w:cs="Arial"/>
          <w:sz w:val="20"/>
          <w:szCs w:val="20"/>
        </w:rPr>
        <w:t>Sernageomin</w:t>
      </w:r>
    </w:p>
    <w:p w14:paraId="08D0D125" w14:textId="24377A66" w:rsidR="004B79E5" w:rsidRDefault="00E427E1" w:rsidP="00416FB1">
      <w:pPr>
        <w:jc w:val="both"/>
        <w:rPr>
          <w:rFonts w:ascii="Book Antiqua" w:hAnsi="Book Antiqua" w:cs="Arial"/>
          <w:sz w:val="20"/>
          <w:szCs w:val="20"/>
        </w:rPr>
      </w:pPr>
      <w:r>
        <w:rPr>
          <w:rFonts w:ascii="Book Antiqua" w:hAnsi="Book Antiqua" w:cs="Arial"/>
          <w:sz w:val="20"/>
          <w:szCs w:val="20"/>
        </w:rPr>
        <w:t>Instalaciones Sanitarias, Fuerza Aérea de Chile</w:t>
      </w:r>
    </w:p>
    <w:p w14:paraId="32A10FDC" w14:textId="77777777" w:rsidR="00B92F6D" w:rsidRDefault="00B92F6D" w:rsidP="00416FB1">
      <w:pPr>
        <w:jc w:val="both"/>
        <w:rPr>
          <w:rFonts w:ascii="Book Antiqua" w:hAnsi="Book Antiqua" w:cs="Arial"/>
          <w:sz w:val="20"/>
          <w:szCs w:val="20"/>
        </w:rPr>
      </w:pPr>
    </w:p>
    <w:p w14:paraId="535BB7BE" w14:textId="2053611E" w:rsidR="00B92F6D" w:rsidRDefault="00B92F6D" w:rsidP="00416FB1">
      <w:pPr>
        <w:jc w:val="both"/>
        <w:rPr>
          <w:rFonts w:ascii="Book Antiqua" w:hAnsi="Book Antiqua" w:cs="Arial"/>
          <w:sz w:val="20"/>
          <w:szCs w:val="20"/>
        </w:rPr>
      </w:pPr>
      <w:r w:rsidRPr="005B1800">
        <w:rPr>
          <w:rFonts w:ascii="Book Antiqua" w:hAnsi="Book Antiqua" w:cs="Arial"/>
        </w:rPr>
        <w:t>LICENCIAS</w:t>
      </w:r>
    </w:p>
    <w:p w14:paraId="00A4D702" w14:textId="77777777" w:rsidR="00B92F6D" w:rsidRDefault="00B92F6D" w:rsidP="00416FB1">
      <w:pPr>
        <w:jc w:val="both"/>
        <w:rPr>
          <w:rFonts w:ascii="Book Antiqua" w:hAnsi="Book Antiqua" w:cs="Arial"/>
          <w:sz w:val="20"/>
          <w:szCs w:val="20"/>
        </w:rPr>
      </w:pPr>
    </w:p>
    <w:p w14:paraId="2B6957A3" w14:textId="1018AB78" w:rsidR="00FB1CE1" w:rsidRPr="00A63522" w:rsidRDefault="009C639E" w:rsidP="00416FB1">
      <w:pPr>
        <w:jc w:val="both"/>
        <w:rPr>
          <w:rFonts w:ascii="Book Antiqua" w:hAnsi="Book Antiqua" w:cs="Arial"/>
          <w:sz w:val="20"/>
          <w:szCs w:val="20"/>
        </w:rPr>
      </w:pPr>
      <w:r>
        <w:rPr>
          <w:rFonts w:ascii="Book Antiqua" w:hAnsi="Book Antiqua" w:cs="Arial"/>
          <w:sz w:val="20"/>
          <w:szCs w:val="20"/>
        </w:rPr>
        <w:t xml:space="preserve">Conductor </w:t>
      </w:r>
      <w:r w:rsidR="00245A48">
        <w:rPr>
          <w:rFonts w:ascii="Book Antiqua" w:hAnsi="Book Antiqua" w:cs="Arial"/>
          <w:sz w:val="20"/>
          <w:szCs w:val="20"/>
        </w:rPr>
        <w:t xml:space="preserve">Profesional </w:t>
      </w:r>
      <w:r>
        <w:rPr>
          <w:rFonts w:ascii="Book Antiqua" w:hAnsi="Book Antiqua" w:cs="Arial"/>
          <w:sz w:val="20"/>
          <w:szCs w:val="20"/>
        </w:rPr>
        <w:t>Clase</w:t>
      </w:r>
      <w:r w:rsidR="00245A48">
        <w:rPr>
          <w:rFonts w:ascii="Book Antiqua" w:hAnsi="Book Antiqua" w:cs="Arial"/>
          <w:sz w:val="20"/>
          <w:szCs w:val="20"/>
        </w:rPr>
        <w:t>s</w:t>
      </w:r>
      <w:r>
        <w:rPr>
          <w:rFonts w:ascii="Book Antiqua" w:hAnsi="Book Antiqua" w:cs="Arial"/>
          <w:sz w:val="20"/>
          <w:szCs w:val="20"/>
        </w:rPr>
        <w:t xml:space="preserve"> </w:t>
      </w:r>
      <w:r w:rsidR="001B0745">
        <w:rPr>
          <w:rFonts w:ascii="Book Antiqua" w:hAnsi="Book Antiqua" w:cs="Arial"/>
          <w:sz w:val="20"/>
          <w:szCs w:val="20"/>
        </w:rPr>
        <w:t xml:space="preserve">A2 y </w:t>
      </w:r>
      <w:r w:rsidR="00FB1CE1" w:rsidRPr="00A63522">
        <w:rPr>
          <w:rFonts w:ascii="Book Antiqua" w:hAnsi="Book Antiqua" w:cs="Arial"/>
          <w:sz w:val="20"/>
          <w:szCs w:val="20"/>
        </w:rPr>
        <w:t>A4</w:t>
      </w:r>
      <w:r w:rsidR="003F654C" w:rsidRPr="00A63522">
        <w:rPr>
          <w:rFonts w:ascii="Book Antiqua" w:hAnsi="Book Antiqua" w:cs="Arial"/>
          <w:sz w:val="20"/>
          <w:szCs w:val="20"/>
        </w:rPr>
        <w:t xml:space="preserve"> Ley 19.495</w:t>
      </w:r>
    </w:p>
    <w:p w14:paraId="235DF13A" w14:textId="5A2C664A" w:rsidR="005001E0" w:rsidRDefault="00A66F50" w:rsidP="00416FB1">
      <w:pPr>
        <w:jc w:val="both"/>
        <w:rPr>
          <w:rFonts w:ascii="Book Antiqua" w:hAnsi="Book Antiqua" w:cs="Arial"/>
          <w:sz w:val="20"/>
          <w:szCs w:val="20"/>
        </w:rPr>
      </w:pPr>
      <w:r>
        <w:rPr>
          <w:rFonts w:ascii="Book Antiqua" w:hAnsi="Book Antiqua" w:cs="Arial"/>
          <w:sz w:val="20"/>
          <w:szCs w:val="20"/>
        </w:rPr>
        <w:t>Monitor d</w:t>
      </w:r>
      <w:r w:rsidR="005001E0">
        <w:rPr>
          <w:rFonts w:ascii="Book Antiqua" w:hAnsi="Book Antiqua" w:cs="Arial"/>
          <w:sz w:val="20"/>
          <w:szCs w:val="20"/>
        </w:rPr>
        <w:t>e Seguridad Minera</w:t>
      </w:r>
    </w:p>
    <w:p w14:paraId="646F9601" w14:textId="622E8F57" w:rsidR="005001E0" w:rsidRDefault="00B92F6D" w:rsidP="00416FB1">
      <w:pPr>
        <w:jc w:val="both"/>
        <w:rPr>
          <w:rFonts w:ascii="Book Antiqua" w:hAnsi="Book Antiqua" w:cs="Arial"/>
          <w:sz w:val="20"/>
          <w:szCs w:val="20"/>
        </w:rPr>
      </w:pPr>
      <w:r>
        <w:rPr>
          <w:rFonts w:ascii="Book Antiqua" w:hAnsi="Book Antiqua" w:cs="Arial"/>
          <w:sz w:val="20"/>
          <w:szCs w:val="20"/>
        </w:rPr>
        <w:t>Programador C</w:t>
      </w:r>
      <w:r w:rsidRPr="003236B2">
        <w:rPr>
          <w:rFonts w:ascii="Book Antiqua" w:hAnsi="Book Antiqua" w:cs="Arial"/>
          <w:sz w:val="20"/>
          <w:szCs w:val="20"/>
        </w:rPr>
        <w:t>alculista</w:t>
      </w:r>
      <w:r w:rsidR="00002037">
        <w:rPr>
          <w:rFonts w:ascii="Book Antiqua" w:hAnsi="Book Antiqua" w:cs="Arial"/>
          <w:sz w:val="20"/>
          <w:szCs w:val="20"/>
        </w:rPr>
        <w:t xml:space="preserve"> de Explosivos</w:t>
      </w:r>
    </w:p>
    <w:p w14:paraId="3931A48F" w14:textId="77777777" w:rsidR="00B64DF0" w:rsidRDefault="00B64DF0" w:rsidP="00416FB1">
      <w:pPr>
        <w:jc w:val="both"/>
        <w:rPr>
          <w:rFonts w:ascii="Book Antiqua" w:hAnsi="Book Antiqua" w:cs="Arial"/>
        </w:rPr>
      </w:pPr>
    </w:p>
    <w:p w14:paraId="3CC5200B" w14:textId="29AE1B8A" w:rsidR="002B7AF9" w:rsidRDefault="00D60BD2" w:rsidP="00416FB1">
      <w:pPr>
        <w:jc w:val="both"/>
        <w:rPr>
          <w:rFonts w:ascii="Book Antiqua" w:hAnsi="Book Antiqua" w:cs="Arial"/>
        </w:rPr>
      </w:pPr>
      <w:r w:rsidRPr="005B1800">
        <w:rPr>
          <w:rFonts w:ascii="Book Antiqua" w:hAnsi="Book Antiqua" w:cs="Arial"/>
        </w:rPr>
        <w:t>EXPERIENCIA</w:t>
      </w:r>
    </w:p>
    <w:p w14:paraId="28F5F2D9" w14:textId="77777777" w:rsidR="006A3FFB" w:rsidRDefault="006A3FFB" w:rsidP="00416FB1">
      <w:pPr>
        <w:jc w:val="both"/>
        <w:rPr>
          <w:rFonts w:ascii="Book Antiqua" w:hAnsi="Book Antiqua" w:cs="Arial"/>
        </w:rPr>
      </w:pPr>
    </w:p>
    <w:p w14:paraId="44E29F1A" w14:textId="77777777" w:rsidR="00A36250" w:rsidRPr="006A3FFB" w:rsidRDefault="00A36250" w:rsidP="00A36250">
      <w:pPr>
        <w:jc w:val="both"/>
        <w:rPr>
          <w:rFonts w:ascii="Book Antiqua" w:hAnsi="Book Antiqua" w:cs="Arial"/>
          <w:b/>
        </w:rPr>
      </w:pPr>
      <w:r>
        <w:rPr>
          <w:rFonts w:ascii="Book Antiqua" w:hAnsi="Book Antiqua" w:cs="Arial"/>
          <w:b/>
        </w:rPr>
        <w:t>Administrador de c</w:t>
      </w:r>
      <w:r w:rsidRPr="006A3FFB">
        <w:rPr>
          <w:rFonts w:ascii="Book Antiqua" w:hAnsi="Book Antiqua" w:cs="Arial"/>
          <w:b/>
        </w:rPr>
        <w:t>ontrato</w:t>
      </w:r>
    </w:p>
    <w:p w14:paraId="72F2DB06" w14:textId="6D47389D" w:rsidR="00A36250" w:rsidRPr="003236B2" w:rsidRDefault="00A36250" w:rsidP="00A36250">
      <w:pPr>
        <w:jc w:val="both"/>
        <w:rPr>
          <w:rFonts w:ascii="Book Antiqua" w:hAnsi="Book Antiqua" w:cs="Arial"/>
          <w:sz w:val="20"/>
          <w:szCs w:val="20"/>
        </w:rPr>
      </w:pPr>
      <w:r w:rsidRPr="003236B2">
        <w:rPr>
          <w:rFonts w:ascii="Book Antiqua" w:hAnsi="Book Antiqua" w:cs="Arial"/>
          <w:sz w:val="20"/>
          <w:szCs w:val="20"/>
        </w:rPr>
        <w:t>Empre</w:t>
      </w:r>
      <w:r>
        <w:rPr>
          <w:rFonts w:ascii="Book Antiqua" w:hAnsi="Book Antiqua" w:cs="Arial"/>
          <w:sz w:val="20"/>
          <w:szCs w:val="20"/>
        </w:rPr>
        <w:t>sa: SEMDE S.P.A.</w:t>
      </w:r>
      <w:r w:rsidR="00106060">
        <w:rPr>
          <w:rFonts w:ascii="Book Antiqua" w:hAnsi="Book Antiqua" w:cs="Arial"/>
          <w:sz w:val="20"/>
          <w:szCs w:val="20"/>
        </w:rPr>
        <w:t xml:space="preserve"> </w:t>
      </w:r>
      <w:r w:rsidRPr="003236B2">
        <w:rPr>
          <w:rFonts w:ascii="Book Antiqua" w:hAnsi="Book Antiqua" w:cs="Arial"/>
          <w:sz w:val="20"/>
          <w:szCs w:val="20"/>
        </w:rPr>
        <w:t xml:space="preserve">Período: </w:t>
      </w:r>
      <w:r w:rsidR="00002037">
        <w:rPr>
          <w:rFonts w:ascii="Book Antiqua" w:hAnsi="Book Antiqua" w:cs="Arial"/>
          <w:sz w:val="20"/>
          <w:szCs w:val="20"/>
        </w:rPr>
        <w:t>01/11/16 – 15/12/</w:t>
      </w:r>
      <w:r w:rsidR="005616B2">
        <w:rPr>
          <w:rFonts w:ascii="Book Antiqua" w:hAnsi="Book Antiqua" w:cs="Arial"/>
          <w:sz w:val="20"/>
          <w:szCs w:val="20"/>
        </w:rPr>
        <w:t>16</w:t>
      </w:r>
      <w:r w:rsidR="00AB43F7">
        <w:rPr>
          <w:rFonts w:ascii="Book Antiqua" w:hAnsi="Book Antiqua" w:cs="Arial"/>
          <w:sz w:val="20"/>
          <w:szCs w:val="20"/>
        </w:rPr>
        <w:t xml:space="preserve"> Años: 0,12</w:t>
      </w:r>
    </w:p>
    <w:p w14:paraId="29D32FD7" w14:textId="25DF2732" w:rsidR="00A36250" w:rsidRDefault="00A36250" w:rsidP="00A36250">
      <w:pPr>
        <w:jc w:val="both"/>
        <w:rPr>
          <w:rFonts w:ascii="Book Antiqua" w:hAnsi="Book Antiqua" w:cs="Arial"/>
          <w:sz w:val="20"/>
          <w:szCs w:val="20"/>
        </w:rPr>
      </w:pPr>
      <w:r>
        <w:rPr>
          <w:rFonts w:ascii="Book Antiqua" w:hAnsi="Book Antiqua" w:cs="Arial"/>
          <w:sz w:val="20"/>
          <w:szCs w:val="20"/>
        </w:rPr>
        <w:t>Planta Coya Sur SQM</w:t>
      </w:r>
    </w:p>
    <w:p w14:paraId="70C8A0FF" w14:textId="617AF335" w:rsidR="00A36250" w:rsidRDefault="00A36250" w:rsidP="00A36250">
      <w:pPr>
        <w:jc w:val="both"/>
        <w:rPr>
          <w:rFonts w:ascii="Book Antiqua" w:hAnsi="Book Antiqua" w:cs="Arial"/>
          <w:sz w:val="20"/>
          <w:szCs w:val="20"/>
        </w:rPr>
      </w:pPr>
      <w:r>
        <w:rPr>
          <w:rFonts w:ascii="Book Antiqua" w:hAnsi="Book Antiqua" w:cs="Arial"/>
          <w:sz w:val="20"/>
          <w:szCs w:val="20"/>
        </w:rPr>
        <w:t>Ubicación: María Elena</w:t>
      </w:r>
    </w:p>
    <w:p w14:paraId="60AA96E4" w14:textId="77777777" w:rsidR="00900AE8" w:rsidRPr="00900AE8" w:rsidRDefault="00900AE8" w:rsidP="00900AE8">
      <w:pPr>
        <w:rPr>
          <w:rFonts w:ascii="Book Antiqua" w:hAnsi="Book Antiqua" w:cs="Arial"/>
          <w:sz w:val="20"/>
          <w:szCs w:val="20"/>
        </w:rPr>
      </w:pPr>
      <w:r>
        <w:rPr>
          <w:rFonts w:ascii="Book Antiqua" w:hAnsi="Book Antiqua" w:cs="Arial"/>
          <w:sz w:val="20"/>
          <w:szCs w:val="20"/>
        </w:rPr>
        <w:t xml:space="preserve">Responsabilidades: </w:t>
      </w:r>
      <w:r w:rsidRPr="00900AE8">
        <w:rPr>
          <w:rFonts w:ascii="Book Antiqua" w:hAnsi="Book Antiqua" w:cs="Arial"/>
          <w:sz w:val="20"/>
          <w:szCs w:val="20"/>
        </w:rPr>
        <w:t>Control del personal de transporte en Faena Coya Sur SQM.</w:t>
      </w:r>
    </w:p>
    <w:p w14:paraId="2F7A212A" w14:textId="77777777" w:rsidR="00A36250" w:rsidRDefault="00A36250" w:rsidP="00416FB1">
      <w:pPr>
        <w:jc w:val="both"/>
        <w:rPr>
          <w:rFonts w:ascii="Book Antiqua" w:hAnsi="Book Antiqua" w:cs="Arial"/>
        </w:rPr>
      </w:pPr>
    </w:p>
    <w:p w14:paraId="7E722B98" w14:textId="2A001DA5" w:rsidR="006A3FFB" w:rsidRPr="006A3FFB" w:rsidRDefault="00217247" w:rsidP="00416FB1">
      <w:pPr>
        <w:jc w:val="both"/>
        <w:rPr>
          <w:rFonts w:ascii="Book Antiqua" w:hAnsi="Book Antiqua" w:cs="Arial"/>
          <w:b/>
        </w:rPr>
      </w:pPr>
      <w:r>
        <w:rPr>
          <w:rFonts w:ascii="Book Antiqua" w:hAnsi="Book Antiqua" w:cs="Arial"/>
          <w:b/>
        </w:rPr>
        <w:t>Administrador de c</w:t>
      </w:r>
      <w:r w:rsidR="006A3FFB" w:rsidRPr="006A3FFB">
        <w:rPr>
          <w:rFonts w:ascii="Book Antiqua" w:hAnsi="Book Antiqua" w:cs="Arial"/>
          <w:b/>
        </w:rPr>
        <w:t>ontrato</w:t>
      </w:r>
    </w:p>
    <w:p w14:paraId="5BA9AFAC" w14:textId="07BA119C" w:rsidR="006A3FFB" w:rsidRPr="003236B2" w:rsidRDefault="006A3FFB" w:rsidP="006A3FFB">
      <w:pPr>
        <w:jc w:val="both"/>
        <w:rPr>
          <w:rFonts w:ascii="Book Antiqua" w:hAnsi="Book Antiqua" w:cs="Arial"/>
          <w:sz w:val="20"/>
          <w:szCs w:val="20"/>
        </w:rPr>
      </w:pPr>
      <w:r w:rsidRPr="003236B2">
        <w:rPr>
          <w:rFonts w:ascii="Book Antiqua" w:hAnsi="Book Antiqua" w:cs="Arial"/>
          <w:sz w:val="20"/>
          <w:szCs w:val="20"/>
        </w:rPr>
        <w:t>Empre</w:t>
      </w:r>
      <w:r>
        <w:rPr>
          <w:rFonts w:ascii="Book Antiqua" w:hAnsi="Book Antiqua" w:cs="Arial"/>
          <w:sz w:val="20"/>
          <w:szCs w:val="20"/>
        </w:rPr>
        <w:t>sa: S.G. Astudillo Y Hnos. Ltda.</w:t>
      </w:r>
      <w:r w:rsidR="00106060">
        <w:rPr>
          <w:rFonts w:ascii="Book Antiqua" w:hAnsi="Book Antiqua" w:cs="Arial"/>
          <w:sz w:val="20"/>
          <w:szCs w:val="20"/>
        </w:rPr>
        <w:t xml:space="preserve"> </w:t>
      </w:r>
      <w:r w:rsidRPr="003236B2">
        <w:rPr>
          <w:rFonts w:ascii="Book Antiqua" w:hAnsi="Book Antiqua" w:cs="Arial"/>
          <w:sz w:val="20"/>
          <w:szCs w:val="20"/>
        </w:rPr>
        <w:t xml:space="preserve">Período: </w:t>
      </w:r>
      <w:r w:rsidR="00A36250">
        <w:rPr>
          <w:rFonts w:ascii="Book Antiqua" w:hAnsi="Book Antiqua" w:cs="Arial"/>
          <w:sz w:val="20"/>
          <w:szCs w:val="20"/>
        </w:rPr>
        <w:t>13/07/16 – 31/10/16</w:t>
      </w:r>
      <w:r w:rsidR="00781C86">
        <w:rPr>
          <w:rFonts w:ascii="Book Antiqua" w:hAnsi="Book Antiqua" w:cs="Arial"/>
          <w:sz w:val="20"/>
          <w:szCs w:val="20"/>
        </w:rPr>
        <w:t xml:space="preserve"> Años: 0,30</w:t>
      </w:r>
    </w:p>
    <w:p w14:paraId="17C544C9" w14:textId="06114F1C" w:rsidR="006A3FFB" w:rsidRPr="003236B2" w:rsidRDefault="006A3FFB" w:rsidP="006A3FFB">
      <w:pPr>
        <w:jc w:val="both"/>
        <w:rPr>
          <w:rFonts w:ascii="Book Antiqua" w:hAnsi="Book Antiqua" w:cs="Arial"/>
          <w:sz w:val="20"/>
          <w:szCs w:val="20"/>
        </w:rPr>
      </w:pPr>
      <w:r>
        <w:rPr>
          <w:rFonts w:ascii="Book Antiqua" w:hAnsi="Book Antiqua" w:cs="Arial"/>
          <w:sz w:val="20"/>
          <w:szCs w:val="20"/>
        </w:rPr>
        <w:t>Mina</w:t>
      </w:r>
      <w:r w:rsidR="00D97D36">
        <w:rPr>
          <w:rFonts w:ascii="Book Antiqua" w:hAnsi="Book Antiqua" w:cs="Arial"/>
          <w:sz w:val="20"/>
          <w:szCs w:val="20"/>
        </w:rPr>
        <w:t xml:space="preserve"> Rajo Abierto: Mantos de la Luna</w:t>
      </w:r>
    </w:p>
    <w:p w14:paraId="05EC8AB2" w14:textId="653D91DA" w:rsidR="006A3FFB" w:rsidRDefault="00D97D36" w:rsidP="006A3FFB">
      <w:pPr>
        <w:jc w:val="both"/>
        <w:rPr>
          <w:rFonts w:ascii="Book Antiqua" w:hAnsi="Book Antiqua" w:cs="Arial"/>
          <w:sz w:val="20"/>
          <w:szCs w:val="20"/>
        </w:rPr>
      </w:pPr>
      <w:r>
        <w:rPr>
          <w:rFonts w:ascii="Book Antiqua" w:hAnsi="Book Antiqua" w:cs="Arial"/>
          <w:sz w:val="20"/>
          <w:szCs w:val="20"/>
        </w:rPr>
        <w:t>Ubicación: Tocopilla</w:t>
      </w:r>
    </w:p>
    <w:p w14:paraId="0B6BA177" w14:textId="5ABC197F" w:rsidR="00900AE8" w:rsidRPr="003236B2" w:rsidRDefault="00900AE8" w:rsidP="006A3FFB">
      <w:pPr>
        <w:jc w:val="both"/>
        <w:rPr>
          <w:rFonts w:ascii="Book Antiqua" w:hAnsi="Book Antiqua" w:cs="Arial"/>
          <w:sz w:val="20"/>
          <w:szCs w:val="20"/>
        </w:rPr>
      </w:pPr>
      <w:r>
        <w:rPr>
          <w:rFonts w:ascii="Book Antiqua" w:hAnsi="Book Antiqua" w:cs="Arial"/>
          <w:sz w:val="20"/>
          <w:szCs w:val="20"/>
        </w:rPr>
        <w:t xml:space="preserve">Responsabilidades: </w:t>
      </w:r>
      <w:r w:rsidRPr="00900AE8">
        <w:rPr>
          <w:rFonts w:ascii="Book Antiqua" w:hAnsi="Book Antiqua" w:cs="Arial"/>
          <w:sz w:val="20"/>
          <w:szCs w:val="20"/>
        </w:rPr>
        <w:t>Control Manejo de Materiales Mina Rajo Mantos de la Luna</w:t>
      </w:r>
      <w:r>
        <w:rPr>
          <w:rFonts w:ascii="Book Antiqua" w:hAnsi="Book Antiqua" w:cs="Arial"/>
          <w:sz w:val="20"/>
          <w:szCs w:val="20"/>
        </w:rPr>
        <w:t>.</w:t>
      </w:r>
    </w:p>
    <w:p w14:paraId="7D2B0476" w14:textId="77777777" w:rsidR="00900AE8" w:rsidRPr="006A3FFB" w:rsidRDefault="00900AE8" w:rsidP="00416FB1">
      <w:pPr>
        <w:jc w:val="both"/>
        <w:rPr>
          <w:rFonts w:ascii="Book Antiqua" w:hAnsi="Book Antiqua" w:cs="Arial"/>
          <w:sz w:val="20"/>
          <w:szCs w:val="20"/>
        </w:rPr>
      </w:pPr>
    </w:p>
    <w:p w14:paraId="2B1EF24B" w14:textId="25DEA2D1" w:rsidR="00E82222" w:rsidRPr="00FB1CE1" w:rsidRDefault="00D23BC9" w:rsidP="00416FB1">
      <w:pPr>
        <w:jc w:val="both"/>
        <w:rPr>
          <w:rFonts w:ascii="Book Antiqua" w:hAnsi="Book Antiqua" w:cs="Arial"/>
          <w:b/>
          <w:sz w:val="22"/>
          <w:szCs w:val="22"/>
        </w:rPr>
      </w:pPr>
      <w:r w:rsidRPr="00FB1CE1">
        <w:rPr>
          <w:rFonts w:ascii="Book Antiqua" w:hAnsi="Book Antiqua" w:cs="Arial"/>
          <w:b/>
          <w:sz w:val="22"/>
          <w:szCs w:val="22"/>
        </w:rPr>
        <w:t>Jefe de turno mina subterránea</w:t>
      </w:r>
    </w:p>
    <w:p w14:paraId="14041233" w14:textId="340BB08D" w:rsidR="002B7AF9" w:rsidRPr="003236B2" w:rsidRDefault="00BC5FF0" w:rsidP="00416FB1">
      <w:pPr>
        <w:jc w:val="both"/>
        <w:rPr>
          <w:rFonts w:ascii="Book Antiqua" w:hAnsi="Book Antiqua" w:cs="Arial"/>
          <w:sz w:val="20"/>
          <w:szCs w:val="20"/>
        </w:rPr>
      </w:pPr>
      <w:r w:rsidRPr="003236B2">
        <w:rPr>
          <w:rFonts w:ascii="Book Antiqua" w:hAnsi="Book Antiqua" w:cs="Arial"/>
          <w:sz w:val="20"/>
          <w:szCs w:val="20"/>
        </w:rPr>
        <w:t>Empresa: Compañía Minera Michilla S.A</w:t>
      </w:r>
      <w:r w:rsidR="002D00AE" w:rsidRPr="003236B2">
        <w:rPr>
          <w:rFonts w:ascii="Book Antiqua" w:hAnsi="Book Antiqua" w:cs="Arial"/>
          <w:sz w:val="20"/>
          <w:szCs w:val="20"/>
        </w:rPr>
        <w:t>.</w:t>
      </w:r>
      <w:r w:rsidR="00106060">
        <w:rPr>
          <w:rFonts w:ascii="Book Antiqua" w:hAnsi="Book Antiqua" w:cs="Arial"/>
          <w:sz w:val="20"/>
          <w:szCs w:val="20"/>
        </w:rPr>
        <w:t xml:space="preserve"> </w:t>
      </w:r>
      <w:r w:rsidR="004F6292" w:rsidRPr="003236B2">
        <w:rPr>
          <w:rFonts w:ascii="Book Antiqua" w:hAnsi="Book Antiqua" w:cs="Arial"/>
          <w:sz w:val="20"/>
          <w:szCs w:val="20"/>
        </w:rPr>
        <w:t xml:space="preserve">Período: </w:t>
      </w:r>
      <w:r w:rsidR="002B7AF9" w:rsidRPr="003236B2">
        <w:rPr>
          <w:rFonts w:ascii="Book Antiqua" w:hAnsi="Book Antiqua" w:cs="Arial"/>
          <w:sz w:val="20"/>
          <w:szCs w:val="20"/>
        </w:rPr>
        <w:t>25/06/12 – 01/12/13</w:t>
      </w:r>
      <w:r w:rsidR="0011735B" w:rsidRPr="003236B2">
        <w:rPr>
          <w:rFonts w:ascii="Book Antiqua" w:hAnsi="Book Antiqua" w:cs="Arial"/>
          <w:sz w:val="20"/>
          <w:szCs w:val="20"/>
        </w:rPr>
        <w:t xml:space="preserve"> </w:t>
      </w:r>
      <w:r w:rsidR="004F6292" w:rsidRPr="003236B2">
        <w:rPr>
          <w:rFonts w:ascii="Book Antiqua" w:hAnsi="Book Antiqua" w:cs="Arial"/>
          <w:sz w:val="20"/>
          <w:szCs w:val="20"/>
        </w:rPr>
        <w:t xml:space="preserve">Años: </w:t>
      </w:r>
      <w:r w:rsidR="00E82222" w:rsidRPr="003236B2">
        <w:rPr>
          <w:rFonts w:ascii="Book Antiqua" w:hAnsi="Book Antiqua" w:cs="Arial"/>
          <w:sz w:val="20"/>
          <w:szCs w:val="20"/>
        </w:rPr>
        <w:t>1,44</w:t>
      </w:r>
    </w:p>
    <w:p w14:paraId="4B518811" w14:textId="48079304" w:rsidR="00BE6389" w:rsidRPr="003236B2" w:rsidRDefault="006A3FFB" w:rsidP="00416FB1">
      <w:pPr>
        <w:jc w:val="both"/>
        <w:rPr>
          <w:rFonts w:ascii="Book Antiqua" w:hAnsi="Book Antiqua" w:cs="Arial"/>
          <w:sz w:val="20"/>
          <w:szCs w:val="20"/>
        </w:rPr>
      </w:pPr>
      <w:r>
        <w:rPr>
          <w:rFonts w:ascii="Book Antiqua" w:hAnsi="Book Antiqua" w:cs="Arial"/>
          <w:sz w:val="20"/>
          <w:szCs w:val="20"/>
        </w:rPr>
        <w:t>Mina</w:t>
      </w:r>
      <w:r w:rsidR="002002DF">
        <w:rPr>
          <w:rFonts w:ascii="Book Antiqua" w:hAnsi="Book Antiqua" w:cs="Arial"/>
          <w:sz w:val="20"/>
          <w:szCs w:val="20"/>
        </w:rPr>
        <w:t xml:space="preserve"> Subterránea: Estefanía</w:t>
      </w:r>
    </w:p>
    <w:p w14:paraId="715D4C13" w14:textId="77777777" w:rsidR="002002DF" w:rsidRDefault="00B55231" w:rsidP="002002DF">
      <w:pPr>
        <w:jc w:val="both"/>
        <w:rPr>
          <w:rFonts w:ascii="Book Antiqua" w:hAnsi="Book Antiqua" w:cs="Arial"/>
          <w:sz w:val="20"/>
          <w:szCs w:val="20"/>
        </w:rPr>
      </w:pPr>
      <w:r w:rsidRPr="003236B2">
        <w:rPr>
          <w:rFonts w:ascii="Book Antiqua" w:hAnsi="Book Antiqua" w:cs="Arial"/>
          <w:sz w:val="20"/>
          <w:szCs w:val="20"/>
        </w:rPr>
        <w:lastRenderedPageBreak/>
        <w:t xml:space="preserve">Ubicación: </w:t>
      </w:r>
      <w:r w:rsidR="002002DF" w:rsidRPr="003236B2">
        <w:rPr>
          <w:rFonts w:ascii="Book Antiqua" w:hAnsi="Book Antiqua" w:cs="Arial"/>
          <w:sz w:val="20"/>
          <w:szCs w:val="20"/>
        </w:rPr>
        <w:t>Camino a Tocopilla km 110, Antofagasta</w:t>
      </w:r>
    </w:p>
    <w:p w14:paraId="233C6E97" w14:textId="36EC89F4" w:rsidR="002002DF" w:rsidRPr="003236B2" w:rsidRDefault="002002DF" w:rsidP="002002DF">
      <w:pPr>
        <w:jc w:val="both"/>
        <w:rPr>
          <w:rFonts w:ascii="Book Antiqua" w:hAnsi="Book Antiqua" w:cs="Arial"/>
          <w:sz w:val="20"/>
          <w:szCs w:val="20"/>
        </w:rPr>
      </w:pPr>
      <w:r w:rsidRPr="002002DF">
        <w:rPr>
          <w:rFonts w:ascii="Book Antiqua" w:hAnsi="Book Antiqua" w:cs="Arial"/>
          <w:sz w:val="20"/>
          <w:szCs w:val="20"/>
        </w:rPr>
        <w:t>Responsabilidades: liderar charla de seguridad e informar al personal de los trabajos a realizar, distribuir al personal en las labores de perforación, tronadura, carguío y transporte, acuñadura, fortificación, preparación de servicios; de acuerdo al plan semanal, supervisar labores en terreno, realizar coordinaciones con mantención, mecánicos, eléctricos, geomecánicos, geomensura, contratistas, realizar inspecciones y observaciones, registrar novedades del turno en el libro de turno y planilla Excel, controlar despeje de tronadura y chequeo de gases, entregar información y novedades al jefe de</w:t>
      </w:r>
      <w:r>
        <w:rPr>
          <w:rFonts w:ascii="Book Antiqua" w:hAnsi="Book Antiqua" w:cs="Arial"/>
          <w:sz w:val="20"/>
          <w:szCs w:val="20"/>
        </w:rPr>
        <w:t xml:space="preserve"> </w:t>
      </w:r>
      <w:r w:rsidRPr="002002DF">
        <w:rPr>
          <w:rFonts w:ascii="Book Antiqua" w:hAnsi="Book Antiqua" w:cs="Arial"/>
          <w:sz w:val="20"/>
          <w:szCs w:val="20"/>
        </w:rPr>
        <w:t>turno entrante, a los jefes de terreno y operaciones.</w:t>
      </w:r>
    </w:p>
    <w:p w14:paraId="05B7027A" w14:textId="77777777" w:rsidR="001E2657" w:rsidRDefault="001E2657" w:rsidP="00416FB1">
      <w:pPr>
        <w:jc w:val="both"/>
        <w:rPr>
          <w:rFonts w:ascii="Book Antiqua" w:hAnsi="Book Antiqua" w:cs="Arial"/>
          <w:sz w:val="20"/>
          <w:szCs w:val="20"/>
        </w:rPr>
      </w:pPr>
    </w:p>
    <w:p w14:paraId="3382047B" w14:textId="77777777" w:rsidR="00BE6389" w:rsidRPr="00FB1CE1" w:rsidRDefault="00BE6389" w:rsidP="00416FB1">
      <w:pPr>
        <w:jc w:val="both"/>
        <w:rPr>
          <w:rFonts w:ascii="Book Antiqua" w:hAnsi="Book Antiqua" w:cs="Arial"/>
          <w:b/>
          <w:sz w:val="22"/>
          <w:szCs w:val="22"/>
        </w:rPr>
      </w:pPr>
      <w:r w:rsidRPr="00FB1CE1">
        <w:rPr>
          <w:rFonts w:ascii="Book Antiqua" w:hAnsi="Book Antiqua" w:cs="Arial"/>
          <w:b/>
          <w:sz w:val="22"/>
          <w:szCs w:val="22"/>
        </w:rPr>
        <w:t>Jefe de turno movimiento de tierras</w:t>
      </w:r>
    </w:p>
    <w:p w14:paraId="76E8E50B" w14:textId="4E53C72B" w:rsidR="00BE6389" w:rsidRPr="003236B2" w:rsidRDefault="00BC5FF0" w:rsidP="00416FB1">
      <w:pPr>
        <w:jc w:val="both"/>
        <w:rPr>
          <w:rFonts w:ascii="Book Antiqua" w:hAnsi="Book Antiqua" w:cs="Arial"/>
          <w:sz w:val="20"/>
          <w:szCs w:val="20"/>
        </w:rPr>
      </w:pPr>
      <w:r w:rsidRPr="003236B2">
        <w:rPr>
          <w:rFonts w:ascii="Book Antiqua" w:hAnsi="Book Antiqua" w:cs="Arial"/>
          <w:sz w:val="20"/>
          <w:szCs w:val="20"/>
        </w:rPr>
        <w:t>Empresa: S.G. Astudillo Hnos. Ltda</w:t>
      </w:r>
      <w:r w:rsidR="001578BC" w:rsidRPr="003236B2">
        <w:rPr>
          <w:rFonts w:ascii="Book Antiqua" w:hAnsi="Book Antiqua" w:cs="Arial"/>
          <w:sz w:val="20"/>
          <w:szCs w:val="20"/>
        </w:rPr>
        <w:t>.</w:t>
      </w:r>
      <w:r w:rsidR="00106060">
        <w:rPr>
          <w:rFonts w:ascii="Book Antiqua" w:hAnsi="Book Antiqua" w:cs="Arial"/>
          <w:sz w:val="20"/>
          <w:szCs w:val="20"/>
        </w:rPr>
        <w:t xml:space="preserve"> </w:t>
      </w:r>
      <w:r w:rsidR="00BE6389" w:rsidRPr="003236B2">
        <w:rPr>
          <w:rFonts w:ascii="Book Antiqua" w:hAnsi="Book Antiqua" w:cs="Arial"/>
          <w:sz w:val="20"/>
          <w:szCs w:val="20"/>
        </w:rPr>
        <w:t>Período</w:t>
      </w:r>
      <w:r w:rsidR="0011735B" w:rsidRPr="003236B2">
        <w:rPr>
          <w:rFonts w:ascii="Book Antiqua" w:hAnsi="Book Antiqua" w:cs="Arial"/>
          <w:sz w:val="20"/>
          <w:szCs w:val="20"/>
        </w:rPr>
        <w:t xml:space="preserve">: 01/03/11 – 21/06/12 </w:t>
      </w:r>
      <w:r w:rsidR="00EE38EB" w:rsidRPr="003236B2">
        <w:rPr>
          <w:rFonts w:ascii="Book Antiqua" w:hAnsi="Book Antiqua" w:cs="Arial"/>
          <w:sz w:val="20"/>
          <w:szCs w:val="20"/>
        </w:rPr>
        <w:t xml:space="preserve">Años: </w:t>
      </w:r>
      <w:r w:rsidR="00BE6389" w:rsidRPr="003236B2">
        <w:rPr>
          <w:rFonts w:ascii="Book Antiqua" w:hAnsi="Book Antiqua" w:cs="Arial"/>
          <w:sz w:val="20"/>
          <w:szCs w:val="20"/>
        </w:rPr>
        <w:t>1,31</w:t>
      </w:r>
    </w:p>
    <w:p w14:paraId="416831F8" w14:textId="3B744425" w:rsidR="00BE6389" w:rsidRPr="003236B2" w:rsidRDefault="00002037" w:rsidP="00416FB1">
      <w:pPr>
        <w:jc w:val="both"/>
        <w:rPr>
          <w:rFonts w:ascii="Book Antiqua" w:hAnsi="Book Antiqua" w:cs="Arial"/>
          <w:sz w:val="20"/>
          <w:szCs w:val="20"/>
        </w:rPr>
      </w:pPr>
      <w:r>
        <w:rPr>
          <w:rFonts w:ascii="Book Antiqua" w:hAnsi="Book Antiqua" w:cs="Arial"/>
          <w:sz w:val="20"/>
          <w:szCs w:val="20"/>
        </w:rPr>
        <w:t>Mina Rajo Abierto: Aurora</w:t>
      </w:r>
      <w:r w:rsidR="00BE6389" w:rsidRPr="003236B2">
        <w:rPr>
          <w:rFonts w:ascii="Book Antiqua" w:hAnsi="Book Antiqua" w:cs="Arial"/>
          <w:sz w:val="20"/>
          <w:szCs w:val="20"/>
        </w:rPr>
        <w:t xml:space="preserve"> Compañía Minera Michilla S.A.</w:t>
      </w:r>
    </w:p>
    <w:p w14:paraId="280C2528" w14:textId="7B1B6363" w:rsidR="001B47E9" w:rsidRPr="003236B2" w:rsidRDefault="001B47E9" w:rsidP="00416FB1">
      <w:pPr>
        <w:jc w:val="both"/>
        <w:rPr>
          <w:rFonts w:ascii="Book Antiqua" w:hAnsi="Book Antiqua" w:cs="Arial"/>
          <w:sz w:val="20"/>
          <w:szCs w:val="20"/>
        </w:rPr>
      </w:pPr>
      <w:r w:rsidRPr="003236B2">
        <w:rPr>
          <w:rFonts w:ascii="Book Antiqua" w:hAnsi="Book Antiqua" w:cs="Arial"/>
          <w:sz w:val="20"/>
          <w:szCs w:val="20"/>
        </w:rPr>
        <w:t xml:space="preserve">Ubicación: </w:t>
      </w:r>
      <w:r w:rsidR="00B33B95" w:rsidRPr="003236B2">
        <w:rPr>
          <w:rFonts w:ascii="Book Antiqua" w:hAnsi="Book Antiqua" w:cs="Arial"/>
          <w:sz w:val="20"/>
          <w:szCs w:val="20"/>
        </w:rPr>
        <w:t xml:space="preserve">Camino a Tocopilla km 110, </w:t>
      </w:r>
      <w:r w:rsidRPr="003236B2">
        <w:rPr>
          <w:rFonts w:ascii="Book Antiqua" w:hAnsi="Book Antiqua" w:cs="Arial"/>
          <w:sz w:val="20"/>
          <w:szCs w:val="20"/>
        </w:rPr>
        <w:t>Antofagasta</w:t>
      </w:r>
    </w:p>
    <w:p w14:paraId="5551DB1F" w14:textId="56F39E73" w:rsidR="00BE6389" w:rsidRPr="003236B2" w:rsidRDefault="00BE6389" w:rsidP="00416FB1">
      <w:pPr>
        <w:jc w:val="both"/>
        <w:rPr>
          <w:rFonts w:ascii="Book Antiqua" w:hAnsi="Book Antiqua" w:cs="Arial"/>
          <w:sz w:val="20"/>
          <w:szCs w:val="20"/>
        </w:rPr>
      </w:pPr>
      <w:r w:rsidRPr="003236B2">
        <w:rPr>
          <w:rFonts w:ascii="Book Antiqua" w:hAnsi="Book Antiqua" w:cs="Arial"/>
          <w:sz w:val="20"/>
          <w:szCs w:val="20"/>
        </w:rPr>
        <w:t>Responsabilidades</w:t>
      </w:r>
      <w:r w:rsidR="00A31316" w:rsidRPr="003236B2">
        <w:rPr>
          <w:rFonts w:ascii="Book Antiqua" w:hAnsi="Book Antiqua" w:cs="Arial"/>
          <w:sz w:val="20"/>
          <w:szCs w:val="20"/>
        </w:rPr>
        <w:t>: liderar charla</w:t>
      </w:r>
      <w:r w:rsidRPr="003236B2">
        <w:rPr>
          <w:rFonts w:ascii="Book Antiqua" w:hAnsi="Book Antiqua" w:cs="Arial"/>
          <w:sz w:val="20"/>
          <w:szCs w:val="20"/>
        </w:rPr>
        <w:t xml:space="preserve"> de seguridad, distribuir al personal en las labores de carguío, transporte, servicios mina, construcción y reparación de caminos, bermas de seguridad, preparación de canchas de acopio, preparación de banco de perforación, construcción de botaderos, mantener coordinación con jefe de turno de la empresa mandante, jefe de turno de Enaex, personal de mantención, documentar novedades del turno en el libro de turno, realizar observaciones e inspecciones, entregar información al jefe de turno entrante, jefe de terreno y jefe de operaciones.</w:t>
      </w:r>
    </w:p>
    <w:p w14:paraId="513711A3" w14:textId="77777777" w:rsidR="00A412EC" w:rsidRPr="003236B2" w:rsidRDefault="00A412EC" w:rsidP="00416FB1">
      <w:pPr>
        <w:jc w:val="both"/>
        <w:rPr>
          <w:rFonts w:ascii="Book Antiqua" w:hAnsi="Book Antiqua" w:cs="Arial"/>
          <w:sz w:val="20"/>
          <w:szCs w:val="20"/>
        </w:rPr>
      </w:pPr>
    </w:p>
    <w:p w14:paraId="7D081029" w14:textId="14B27BD7" w:rsidR="007F5097" w:rsidRPr="00FB1CE1" w:rsidRDefault="007F5097" w:rsidP="00416FB1">
      <w:pPr>
        <w:jc w:val="both"/>
        <w:rPr>
          <w:rFonts w:ascii="Book Antiqua" w:hAnsi="Book Antiqua" w:cs="Arial"/>
          <w:b/>
          <w:sz w:val="22"/>
          <w:szCs w:val="22"/>
        </w:rPr>
      </w:pPr>
      <w:r w:rsidRPr="00FB1CE1">
        <w:rPr>
          <w:rFonts w:ascii="Book Antiqua" w:hAnsi="Book Antiqua" w:cs="Arial"/>
          <w:b/>
          <w:sz w:val="22"/>
          <w:szCs w:val="22"/>
        </w:rPr>
        <w:t>Supervisor de transporte</w:t>
      </w:r>
    </w:p>
    <w:p w14:paraId="3E63F666" w14:textId="2011E8C2" w:rsidR="00A412EC" w:rsidRPr="003236B2" w:rsidRDefault="00A31316" w:rsidP="00416FB1">
      <w:pPr>
        <w:jc w:val="both"/>
        <w:rPr>
          <w:rFonts w:ascii="Book Antiqua" w:hAnsi="Book Antiqua" w:cs="Arial"/>
          <w:sz w:val="20"/>
          <w:szCs w:val="20"/>
        </w:rPr>
      </w:pPr>
      <w:r w:rsidRPr="003236B2">
        <w:rPr>
          <w:rFonts w:ascii="Book Antiqua" w:hAnsi="Book Antiqua" w:cs="Arial"/>
          <w:sz w:val="20"/>
          <w:szCs w:val="20"/>
        </w:rPr>
        <w:t>Empresa: Distribuidora Rabie S.A</w:t>
      </w:r>
      <w:r w:rsidR="001578BC" w:rsidRPr="003236B2">
        <w:rPr>
          <w:rFonts w:ascii="Book Antiqua" w:hAnsi="Book Antiqua" w:cs="Arial"/>
          <w:sz w:val="20"/>
          <w:szCs w:val="20"/>
        </w:rPr>
        <w:t>.</w:t>
      </w:r>
      <w:r w:rsidR="00106060">
        <w:rPr>
          <w:rFonts w:ascii="Book Antiqua" w:hAnsi="Book Antiqua" w:cs="Arial"/>
          <w:sz w:val="20"/>
          <w:szCs w:val="20"/>
        </w:rPr>
        <w:t xml:space="preserve"> </w:t>
      </w:r>
      <w:r w:rsidR="007F5097" w:rsidRPr="003236B2">
        <w:rPr>
          <w:rFonts w:ascii="Book Antiqua" w:hAnsi="Book Antiqua" w:cs="Arial"/>
          <w:sz w:val="20"/>
          <w:szCs w:val="20"/>
        </w:rPr>
        <w:t xml:space="preserve">Período: </w:t>
      </w:r>
      <w:r w:rsidR="00D631BF" w:rsidRPr="003236B2">
        <w:rPr>
          <w:rFonts w:ascii="Book Antiqua" w:hAnsi="Book Antiqua" w:cs="Arial"/>
          <w:sz w:val="20"/>
          <w:szCs w:val="20"/>
        </w:rPr>
        <w:t>13/07/10 – 28/02/11</w:t>
      </w:r>
      <w:r w:rsidR="009D6785" w:rsidRPr="003236B2">
        <w:rPr>
          <w:rFonts w:ascii="Book Antiqua" w:hAnsi="Book Antiqua" w:cs="Arial"/>
          <w:sz w:val="20"/>
          <w:szCs w:val="20"/>
        </w:rPr>
        <w:t xml:space="preserve"> </w:t>
      </w:r>
      <w:r w:rsidR="00EE38EB" w:rsidRPr="003236B2">
        <w:rPr>
          <w:rFonts w:ascii="Book Antiqua" w:hAnsi="Book Antiqua" w:cs="Arial"/>
          <w:sz w:val="20"/>
          <w:szCs w:val="20"/>
        </w:rPr>
        <w:t xml:space="preserve">Años: </w:t>
      </w:r>
      <w:r w:rsidR="00A412EC" w:rsidRPr="003236B2">
        <w:rPr>
          <w:rFonts w:ascii="Book Antiqua" w:hAnsi="Book Antiqua" w:cs="Arial"/>
          <w:sz w:val="20"/>
          <w:szCs w:val="20"/>
        </w:rPr>
        <w:t>0,63</w:t>
      </w:r>
    </w:p>
    <w:p w14:paraId="687283DC" w14:textId="74D13A87" w:rsidR="0062783F" w:rsidRPr="003236B2" w:rsidRDefault="0062783F" w:rsidP="00416FB1">
      <w:pPr>
        <w:jc w:val="both"/>
        <w:rPr>
          <w:rFonts w:ascii="Book Antiqua" w:hAnsi="Book Antiqua" w:cs="Arial"/>
          <w:sz w:val="20"/>
          <w:szCs w:val="20"/>
        </w:rPr>
      </w:pPr>
      <w:r w:rsidRPr="003236B2">
        <w:rPr>
          <w:rFonts w:ascii="Book Antiqua" w:hAnsi="Book Antiqua" w:cs="Arial"/>
          <w:sz w:val="20"/>
          <w:szCs w:val="20"/>
        </w:rPr>
        <w:t>Ubicación: Calama</w:t>
      </w:r>
      <w:r w:rsidR="005B1861" w:rsidRPr="003236B2">
        <w:rPr>
          <w:rFonts w:ascii="Book Antiqua" w:hAnsi="Book Antiqua" w:cs="Arial"/>
          <w:sz w:val="20"/>
          <w:szCs w:val="20"/>
        </w:rPr>
        <w:t>, Antofagasta</w:t>
      </w:r>
    </w:p>
    <w:p w14:paraId="1D0F3630" w14:textId="1955F2FE" w:rsidR="00A412EC" w:rsidRPr="003236B2" w:rsidRDefault="00964278" w:rsidP="00416FB1">
      <w:pPr>
        <w:jc w:val="both"/>
        <w:rPr>
          <w:rFonts w:ascii="Book Antiqua" w:hAnsi="Book Antiqua" w:cs="Arial"/>
          <w:sz w:val="20"/>
          <w:szCs w:val="20"/>
        </w:rPr>
      </w:pPr>
      <w:r w:rsidRPr="003236B2">
        <w:rPr>
          <w:rFonts w:ascii="Book Antiqua" w:hAnsi="Book Antiqua" w:cs="Arial"/>
          <w:sz w:val="20"/>
          <w:szCs w:val="20"/>
        </w:rPr>
        <w:t xml:space="preserve">Responsabilidades: </w:t>
      </w:r>
      <w:r w:rsidR="007B34C5" w:rsidRPr="003236B2">
        <w:rPr>
          <w:rFonts w:ascii="Book Antiqua" w:hAnsi="Book Antiqua" w:cs="Arial"/>
          <w:sz w:val="20"/>
          <w:szCs w:val="20"/>
        </w:rPr>
        <w:t>recepción del camión que llega de Antofagasta, revisión de sellos, y facturas ya asignadas a transportistas, entrega de facturas a transportistas, supervisión de descarga</w:t>
      </w:r>
      <w:r w:rsidR="00272680" w:rsidRPr="003236B2">
        <w:rPr>
          <w:rFonts w:ascii="Book Antiqua" w:hAnsi="Book Antiqua" w:cs="Arial"/>
          <w:sz w:val="20"/>
          <w:szCs w:val="20"/>
        </w:rPr>
        <w:t xml:space="preserve"> y </w:t>
      </w:r>
      <w:r w:rsidR="007B34C5" w:rsidRPr="003236B2">
        <w:rPr>
          <w:rFonts w:ascii="Book Antiqua" w:hAnsi="Book Antiqua" w:cs="Arial"/>
          <w:sz w:val="20"/>
          <w:szCs w:val="20"/>
        </w:rPr>
        <w:t>entrega de mercancías, evaluación de satisfacción del cliente, control de devolución en plan</w:t>
      </w:r>
      <w:r w:rsidR="00ED7B67" w:rsidRPr="003236B2">
        <w:rPr>
          <w:rFonts w:ascii="Book Antiqua" w:hAnsi="Book Antiqua" w:cs="Arial"/>
          <w:sz w:val="20"/>
          <w:szCs w:val="20"/>
        </w:rPr>
        <w:t>illa Excel, reportando</w:t>
      </w:r>
      <w:r w:rsidR="007B34C5" w:rsidRPr="003236B2">
        <w:rPr>
          <w:rFonts w:ascii="Book Antiqua" w:hAnsi="Book Antiqua" w:cs="Arial"/>
          <w:sz w:val="20"/>
          <w:szCs w:val="20"/>
        </w:rPr>
        <w:t xml:space="preserve"> a jefe directo.</w:t>
      </w:r>
    </w:p>
    <w:p w14:paraId="53F3AF1F" w14:textId="77777777" w:rsidR="002D409F" w:rsidRPr="003236B2" w:rsidRDefault="002D409F" w:rsidP="00416FB1">
      <w:pPr>
        <w:jc w:val="both"/>
        <w:rPr>
          <w:rFonts w:ascii="Book Antiqua" w:hAnsi="Book Antiqua" w:cs="Arial"/>
          <w:sz w:val="20"/>
          <w:szCs w:val="20"/>
        </w:rPr>
      </w:pPr>
    </w:p>
    <w:p w14:paraId="3969A362" w14:textId="7D2EA1AC" w:rsidR="00964278" w:rsidRPr="00FB1CE1" w:rsidRDefault="009C488E" w:rsidP="00416FB1">
      <w:pPr>
        <w:jc w:val="both"/>
        <w:rPr>
          <w:rFonts w:ascii="Book Antiqua" w:hAnsi="Book Antiqua" w:cs="Arial"/>
          <w:b/>
          <w:sz w:val="22"/>
          <w:szCs w:val="22"/>
        </w:rPr>
      </w:pPr>
      <w:r w:rsidRPr="00FB1CE1">
        <w:rPr>
          <w:rFonts w:ascii="Book Antiqua" w:hAnsi="Book Antiqua" w:cs="Arial"/>
          <w:b/>
          <w:sz w:val="22"/>
          <w:szCs w:val="22"/>
        </w:rPr>
        <w:t>Alarife</w:t>
      </w:r>
    </w:p>
    <w:p w14:paraId="7A037145" w14:textId="2DB07BC2" w:rsidR="005F5EE8" w:rsidRPr="003236B2" w:rsidRDefault="00086EA7" w:rsidP="00416FB1">
      <w:pPr>
        <w:jc w:val="both"/>
        <w:rPr>
          <w:rFonts w:ascii="Book Antiqua" w:hAnsi="Book Antiqua" w:cs="Arial"/>
          <w:sz w:val="20"/>
          <w:szCs w:val="20"/>
        </w:rPr>
      </w:pPr>
      <w:r w:rsidRPr="003236B2">
        <w:rPr>
          <w:rFonts w:ascii="Book Antiqua" w:hAnsi="Book Antiqua" w:cs="Arial"/>
          <w:sz w:val="20"/>
          <w:szCs w:val="20"/>
        </w:rPr>
        <w:t>Empresa: Sociedad Claro, Vicuña Valenzuela S.A</w:t>
      </w:r>
      <w:r w:rsidR="00AA3938" w:rsidRPr="003236B2">
        <w:rPr>
          <w:rFonts w:ascii="Book Antiqua" w:hAnsi="Book Antiqua" w:cs="Arial"/>
          <w:sz w:val="20"/>
          <w:szCs w:val="20"/>
        </w:rPr>
        <w:t>.</w:t>
      </w:r>
      <w:r w:rsidR="00106060">
        <w:rPr>
          <w:rFonts w:ascii="Book Antiqua" w:hAnsi="Book Antiqua" w:cs="Arial"/>
          <w:sz w:val="20"/>
          <w:szCs w:val="20"/>
        </w:rPr>
        <w:t xml:space="preserve"> </w:t>
      </w:r>
      <w:r w:rsidR="009C488E" w:rsidRPr="003236B2">
        <w:rPr>
          <w:rFonts w:ascii="Book Antiqua" w:hAnsi="Book Antiqua" w:cs="Arial"/>
          <w:sz w:val="20"/>
          <w:szCs w:val="20"/>
        </w:rPr>
        <w:t xml:space="preserve">Período: </w:t>
      </w:r>
      <w:r w:rsidR="00EF4790" w:rsidRPr="003236B2">
        <w:rPr>
          <w:rFonts w:ascii="Book Antiqua" w:hAnsi="Book Antiqua" w:cs="Arial"/>
          <w:sz w:val="20"/>
          <w:szCs w:val="20"/>
        </w:rPr>
        <w:t>01/12/09 – 27/03/10</w:t>
      </w:r>
      <w:r w:rsidR="009D6785" w:rsidRPr="003236B2">
        <w:rPr>
          <w:rFonts w:ascii="Book Antiqua" w:hAnsi="Book Antiqua" w:cs="Arial"/>
          <w:sz w:val="20"/>
          <w:szCs w:val="20"/>
        </w:rPr>
        <w:t xml:space="preserve"> </w:t>
      </w:r>
      <w:r w:rsidR="009C488E" w:rsidRPr="003236B2">
        <w:rPr>
          <w:rFonts w:ascii="Book Antiqua" w:hAnsi="Book Antiqua" w:cs="Arial"/>
          <w:sz w:val="20"/>
          <w:szCs w:val="20"/>
        </w:rPr>
        <w:t xml:space="preserve">Años: </w:t>
      </w:r>
      <w:r w:rsidR="001B69A0" w:rsidRPr="003236B2">
        <w:rPr>
          <w:rFonts w:ascii="Book Antiqua" w:hAnsi="Book Antiqua" w:cs="Arial"/>
          <w:sz w:val="20"/>
          <w:szCs w:val="20"/>
        </w:rPr>
        <w:t>0,32</w:t>
      </w:r>
    </w:p>
    <w:p w14:paraId="50B1FED6" w14:textId="7D2050D5" w:rsidR="00257C88" w:rsidRDefault="00257C88" w:rsidP="00416FB1">
      <w:pPr>
        <w:jc w:val="both"/>
        <w:rPr>
          <w:rFonts w:ascii="Book Antiqua" w:hAnsi="Book Antiqua" w:cs="Arial"/>
          <w:sz w:val="20"/>
          <w:szCs w:val="20"/>
        </w:rPr>
      </w:pPr>
      <w:r w:rsidRPr="003236B2">
        <w:rPr>
          <w:rFonts w:ascii="Book Antiqua" w:hAnsi="Book Antiqua" w:cs="Arial"/>
          <w:sz w:val="20"/>
          <w:szCs w:val="20"/>
        </w:rPr>
        <w:t>Mina Rajo Abierto: Minera Radomiro Tomic</w:t>
      </w:r>
      <w:r w:rsidR="00D269E9" w:rsidRPr="003236B2">
        <w:rPr>
          <w:rFonts w:ascii="Book Antiqua" w:hAnsi="Book Antiqua" w:cs="Arial"/>
          <w:sz w:val="20"/>
          <w:szCs w:val="20"/>
        </w:rPr>
        <w:t>, construcción del sistema de drenaje y recolección, obras tempranas OBL Fase IV.</w:t>
      </w:r>
    </w:p>
    <w:p w14:paraId="39213E2F" w14:textId="0BF0B264" w:rsidR="00CE5D1B" w:rsidRPr="003236B2" w:rsidRDefault="00CE5D1B" w:rsidP="00416FB1">
      <w:pPr>
        <w:jc w:val="both"/>
        <w:rPr>
          <w:rFonts w:ascii="Book Antiqua" w:hAnsi="Book Antiqua" w:cs="Arial"/>
          <w:sz w:val="20"/>
          <w:szCs w:val="20"/>
        </w:rPr>
      </w:pPr>
      <w:r w:rsidRPr="003236B2">
        <w:rPr>
          <w:rFonts w:ascii="Book Antiqua" w:hAnsi="Book Antiqua" w:cs="Arial"/>
          <w:sz w:val="20"/>
          <w:szCs w:val="20"/>
        </w:rPr>
        <w:t>Ubicación: Calama, Antofagasta</w:t>
      </w:r>
    </w:p>
    <w:p w14:paraId="3122C1C4" w14:textId="36B555D3" w:rsidR="005F5EE8" w:rsidRPr="003236B2" w:rsidRDefault="00D269E9" w:rsidP="00416FB1">
      <w:pPr>
        <w:jc w:val="both"/>
        <w:rPr>
          <w:rFonts w:ascii="Book Antiqua" w:hAnsi="Book Antiqua" w:cs="Arial"/>
          <w:sz w:val="20"/>
          <w:szCs w:val="20"/>
        </w:rPr>
      </w:pPr>
      <w:r w:rsidRPr="003236B2">
        <w:rPr>
          <w:rFonts w:ascii="Book Antiqua" w:hAnsi="Book Antiqua" w:cs="Arial"/>
          <w:sz w:val="20"/>
          <w:szCs w:val="20"/>
        </w:rPr>
        <w:t xml:space="preserve">Responsabilidades: </w:t>
      </w:r>
      <w:r w:rsidR="00EF4790" w:rsidRPr="003236B2">
        <w:rPr>
          <w:rFonts w:ascii="Book Antiqua" w:hAnsi="Book Antiqua" w:cs="Arial"/>
          <w:sz w:val="20"/>
          <w:szCs w:val="20"/>
        </w:rPr>
        <w:t xml:space="preserve">ayudante de </w:t>
      </w:r>
      <w:r w:rsidR="008A3869" w:rsidRPr="003236B2">
        <w:rPr>
          <w:rFonts w:ascii="Book Antiqua" w:hAnsi="Book Antiqua" w:cs="Arial"/>
          <w:sz w:val="20"/>
          <w:szCs w:val="20"/>
        </w:rPr>
        <w:t>T</w:t>
      </w:r>
      <w:r w:rsidRPr="003236B2">
        <w:rPr>
          <w:rFonts w:ascii="Book Antiqua" w:hAnsi="Book Antiqua" w:cs="Arial"/>
          <w:sz w:val="20"/>
          <w:szCs w:val="20"/>
        </w:rPr>
        <w:t>opógrafo</w:t>
      </w:r>
    </w:p>
    <w:p w14:paraId="69031F0D" w14:textId="77777777" w:rsidR="00E82222" w:rsidRPr="003236B2" w:rsidRDefault="00E82222" w:rsidP="00416FB1">
      <w:pPr>
        <w:jc w:val="both"/>
        <w:rPr>
          <w:rFonts w:ascii="Book Antiqua" w:hAnsi="Book Antiqua" w:cs="Arial"/>
          <w:sz w:val="20"/>
          <w:szCs w:val="20"/>
        </w:rPr>
      </w:pPr>
    </w:p>
    <w:p w14:paraId="1FF415D4" w14:textId="77777777" w:rsidR="00C10B43" w:rsidRPr="00FB1CE1" w:rsidRDefault="00C10B43" w:rsidP="00416FB1">
      <w:pPr>
        <w:jc w:val="both"/>
        <w:rPr>
          <w:rFonts w:ascii="Book Antiqua" w:hAnsi="Book Antiqua" w:cs="Arial"/>
          <w:b/>
          <w:sz w:val="22"/>
          <w:szCs w:val="22"/>
        </w:rPr>
      </w:pPr>
      <w:r w:rsidRPr="00FB1CE1">
        <w:rPr>
          <w:rFonts w:ascii="Book Antiqua" w:hAnsi="Book Antiqua" w:cs="Arial"/>
          <w:b/>
          <w:sz w:val="22"/>
          <w:szCs w:val="22"/>
        </w:rPr>
        <w:t>Capataz de minería</w:t>
      </w:r>
    </w:p>
    <w:p w14:paraId="44A64149" w14:textId="207392D8" w:rsidR="002B6F4A" w:rsidRPr="003236B2" w:rsidRDefault="00196BED" w:rsidP="00416FB1">
      <w:pPr>
        <w:jc w:val="both"/>
        <w:rPr>
          <w:rFonts w:ascii="Book Antiqua" w:hAnsi="Book Antiqua" w:cs="Arial"/>
          <w:sz w:val="20"/>
          <w:szCs w:val="20"/>
        </w:rPr>
      </w:pPr>
      <w:r w:rsidRPr="003236B2">
        <w:rPr>
          <w:rFonts w:ascii="Book Antiqua" w:hAnsi="Book Antiqua" w:cs="Arial"/>
          <w:sz w:val="20"/>
          <w:szCs w:val="20"/>
        </w:rPr>
        <w:t>Empre</w:t>
      </w:r>
      <w:r w:rsidR="006929AE" w:rsidRPr="003236B2">
        <w:rPr>
          <w:rFonts w:ascii="Book Antiqua" w:hAnsi="Book Antiqua" w:cs="Arial"/>
          <w:sz w:val="20"/>
          <w:szCs w:val="20"/>
        </w:rPr>
        <w:t>sa: Soletanche Bachy Chile S.A.</w:t>
      </w:r>
      <w:r w:rsidR="00106060">
        <w:rPr>
          <w:rFonts w:ascii="Book Antiqua" w:hAnsi="Book Antiqua" w:cs="Arial"/>
          <w:sz w:val="20"/>
          <w:szCs w:val="20"/>
        </w:rPr>
        <w:t xml:space="preserve"> </w:t>
      </w:r>
      <w:r w:rsidR="00A54037" w:rsidRPr="003236B2">
        <w:rPr>
          <w:rFonts w:ascii="Book Antiqua" w:hAnsi="Book Antiqua" w:cs="Arial"/>
          <w:sz w:val="20"/>
          <w:szCs w:val="20"/>
        </w:rPr>
        <w:t xml:space="preserve">Período: </w:t>
      </w:r>
      <w:r w:rsidR="00C10B43" w:rsidRPr="003236B2">
        <w:rPr>
          <w:rFonts w:ascii="Book Antiqua" w:hAnsi="Book Antiqua" w:cs="Arial"/>
          <w:sz w:val="20"/>
          <w:szCs w:val="20"/>
        </w:rPr>
        <w:t>10/05/08 – 31/03/09</w:t>
      </w:r>
      <w:r w:rsidR="009D6785" w:rsidRPr="003236B2">
        <w:rPr>
          <w:rFonts w:ascii="Book Antiqua" w:hAnsi="Book Antiqua" w:cs="Arial"/>
          <w:sz w:val="20"/>
          <w:szCs w:val="20"/>
        </w:rPr>
        <w:t xml:space="preserve"> </w:t>
      </w:r>
      <w:r w:rsidR="002B6F4A" w:rsidRPr="003236B2">
        <w:rPr>
          <w:rFonts w:ascii="Book Antiqua" w:hAnsi="Book Antiqua" w:cs="Arial"/>
          <w:sz w:val="20"/>
          <w:szCs w:val="20"/>
        </w:rPr>
        <w:t>Años: 0,89</w:t>
      </w:r>
    </w:p>
    <w:p w14:paraId="0ABB6065" w14:textId="5ACDB381" w:rsidR="00A54037" w:rsidRPr="003236B2" w:rsidRDefault="00A54037" w:rsidP="00416FB1">
      <w:pPr>
        <w:jc w:val="both"/>
        <w:rPr>
          <w:rFonts w:ascii="Book Antiqua" w:hAnsi="Book Antiqua" w:cs="Arial"/>
          <w:sz w:val="20"/>
          <w:szCs w:val="20"/>
        </w:rPr>
      </w:pPr>
      <w:r w:rsidRPr="003236B2">
        <w:rPr>
          <w:rFonts w:ascii="Book Antiqua" w:hAnsi="Book Antiqua" w:cs="Arial"/>
          <w:sz w:val="20"/>
          <w:szCs w:val="20"/>
        </w:rPr>
        <w:t xml:space="preserve">Mina </w:t>
      </w:r>
      <w:r w:rsidR="002B6F4A" w:rsidRPr="003236B2">
        <w:rPr>
          <w:rFonts w:ascii="Book Antiqua" w:hAnsi="Book Antiqua" w:cs="Arial"/>
          <w:sz w:val="20"/>
          <w:szCs w:val="20"/>
        </w:rPr>
        <w:t>Subterránea: Túnel de drenaje Mina Sur de Chuquicamata</w:t>
      </w:r>
      <w:r w:rsidR="008C08D5" w:rsidRPr="003236B2">
        <w:rPr>
          <w:rFonts w:ascii="Book Antiqua" w:hAnsi="Book Antiqua" w:cs="Arial"/>
          <w:sz w:val="20"/>
          <w:szCs w:val="20"/>
        </w:rPr>
        <w:t>. Construcción de obras de drenaje subterráneo ENMS Fases IV y V.</w:t>
      </w:r>
    </w:p>
    <w:p w14:paraId="516DA828" w14:textId="616B87DB" w:rsidR="00A54037" w:rsidRPr="003236B2" w:rsidRDefault="00A54037" w:rsidP="00416FB1">
      <w:pPr>
        <w:jc w:val="both"/>
        <w:rPr>
          <w:rFonts w:ascii="Book Antiqua" w:hAnsi="Book Antiqua" w:cs="Arial"/>
          <w:sz w:val="20"/>
          <w:szCs w:val="20"/>
        </w:rPr>
      </w:pPr>
      <w:r w:rsidRPr="003236B2">
        <w:rPr>
          <w:rFonts w:ascii="Book Antiqua" w:hAnsi="Book Antiqua" w:cs="Arial"/>
          <w:sz w:val="20"/>
          <w:szCs w:val="20"/>
        </w:rPr>
        <w:t xml:space="preserve">Ubicación: </w:t>
      </w:r>
      <w:r w:rsidR="008C08D5" w:rsidRPr="003236B2">
        <w:rPr>
          <w:rFonts w:ascii="Book Antiqua" w:hAnsi="Book Antiqua" w:cs="Arial"/>
          <w:sz w:val="20"/>
          <w:szCs w:val="20"/>
        </w:rPr>
        <w:t>Calama, Antofagasta</w:t>
      </w:r>
    </w:p>
    <w:p w14:paraId="46FE1006" w14:textId="7207FD35" w:rsidR="00A84917" w:rsidRDefault="00A54037" w:rsidP="00416FB1">
      <w:pPr>
        <w:jc w:val="both"/>
        <w:rPr>
          <w:rFonts w:ascii="Book Antiqua" w:hAnsi="Book Antiqua" w:cs="Arial"/>
          <w:sz w:val="20"/>
          <w:szCs w:val="20"/>
        </w:rPr>
      </w:pPr>
      <w:r w:rsidRPr="003236B2">
        <w:rPr>
          <w:rFonts w:ascii="Book Antiqua" w:hAnsi="Book Antiqua" w:cs="Arial"/>
          <w:sz w:val="20"/>
          <w:szCs w:val="20"/>
        </w:rPr>
        <w:t>Responsabilidades</w:t>
      </w:r>
      <w:r w:rsidR="00196BED" w:rsidRPr="003236B2">
        <w:rPr>
          <w:rFonts w:ascii="Book Antiqua" w:hAnsi="Book Antiqua" w:cs="Arial"/>
          <w:sz w:val="20"/>
          <w:szCs w:val="20"/>
        </w:rPr>
        <w:t>: liderar charla</w:t>
      </w:r>
      <w:r w:rsidR="008C08D5" w:rsidRPr="003236B2">
        <w:rPr>
          <w:rFonts w:ascii="Book Antiqua" w:hAnsi="Book Antiqua" w:cs="Arial"/>
          <w:sz w:val="20"/>
          <w:szCs w:val="20"/>
        </w:rPr>
        <w:t xml:space="preserve"> de seguridad, </w:t>
      </w:r>
      <w:r w:rsidR="00412F88" w:rsidRPr="003236B2">
        <w:rPr>
          <w:rFonts w:ascii="Book Antiqua" w:hAnsi="Book Antiqua" w:cs="Arial"/>
          <w:sz w:val="20"/>
          <w:szCs w:val="20"/>
        </w:rPr>
        <w:t>distribuir al personal en las labores de perforación tronadura</w:t>
      </w:r>
      <w:r w:rsidR="0044128B" w:rsidRPr="003236B2">
        <w:rPr>
          <w:rFonts w:ascii="Book Antiqua" w:hAnsi="Book Antiqua" w:cs="Arial"/>
          <w:sz w:val="20"/>
          <w:szCs w:val="20"/>
        </w:rPr>
        <w:t>, carguío y transporte, fortificación, preparación de servicios, cálculos de explosivos, supervisión de carguío de explosivos, liderar despeje y tronadura, chequear gases, supervisar trabajos en terreno, realizar observaciones e inspecciones, informar novedades al jefe de turno.</w:t>
      </w:r>
    </w:p>
    <w:p w14:paraId="2C6A0F1E" w14:textId="77777777" w:rsidR="00700023" w:rsidRPr="003470BC" w:rsidRDefault="00700023" w:rsidP="00416FB1">
      <w:pPr>
        <w:jc w:val="both"/>
        <w:rPr>
          <w:rFonts w:ascii="Book Antiqua" w:hAnsi="Book Antiqua" w:cs="Arial"/>
          <w:sz w:val="22"/>
          <w:szCs w:val="22"/>
        </w:rPr>
      </w:pPr>
    </w:p>
    <w:p w14:paraId="44AFC315" w14:textId="59EB060D" w:rsidR="00C07B59" w:rsidRPr="00FB1CE1" w:rsidRDefault="00C07B59" w:rsidP="00416FB1">
      <w:pPr>
        <w:jc w:val="both"/>
        <w:rPr>
          <w:rFonts w:ascii="Book Antiqua" w:hAnsi="Book Antiqua" w:cs="Arial"/>
          <w:b/>
          <w:sz w:val="22"/>
          <w:szCs w:val="22"/>
        </w:rPr>
      </w:pPr>
      <w:r w:rsidRPr="00FB1CE1">
        <w:rPr>
          <w:rFonts w:ascii="Book Antiqua" w:hAnsi="Book Antiqua" w:cs="Arial"/>
          <w:b/>
          <w:sz w:val="22"/>
          <w:szCs w:val="22"/>
        </w:rPr>
        <w:t>Jefe de nivel</w:t>
      </w:r>
    </w:p>
    <w:p w14:paraId="25DBD160" w14:textId="67F6D511" w:rsidR="00C07B59" w:rsidRPr="003236B2" w:rsidRDefault="00A86B26" w:rsidP="00416FB1">
      <w:pPr>
        <w:jc w:val="both"/>
        <w:rPr>
          <w:rFonts w:ascii="Book Antiqua" w:hAnsi="Book Antiqua" w:cs="Arial"/>
          <w:sz w:val="20"/>
          <w:szCs w:val="20"/>
        </w:rPr>
      </w:pPr>
      <w:r w:rsidRPr="003236B2">
        <w:rPr>
          <w:rFonts w:ascii="Book Antiqua" w:hAnsi="Book Antiqua" w:cs="Arial"/>
          <w:sz w:val="20"/>
          <w:szCs w:val="20"/>
        </w:rPr>
        <w:t xml:space="preserve">Empresa: Mauricio Barrios Ltda. </w:t>
      </w:r>
      <w:r w:rsidR="007343E4" w:rsidRPr="003236B2">
        <w:rPr>
          <w:rFonts w:ascii="Book Antiqua" w:hAnsi="Book Antiqua" w:cs="Arial"/>
          <w:sz w:val="20"/>
          <w:szCs w:val="20"/>
        </w:rPr>
        <w:t>“Pací</w:t>
      </w:r>
      <w:r w:rsidR="00C3218B" w:rsidRPr="003236B2">
        <w:rPr>
          <w:rFonts w:ascii="Book Antiqua" w:hAnsi="Book Antiqua" w:cs="Arial"/>
          <w:sz w:val="20"/>
          <w:szCs w:val="20"/>
        </w:rPr>
        <w:t>fico Sur”</w:t>
      </w:r>
      <w:r w:rsidR="00106060">
        <w:rPr>
          <w:rFonts w:ascii="Book Antiqua" w:hAnsi="Book Antiqua" w:cs="Arial"/>
          <w:sz w:val="20"/>
          <w:szCs w:val="20"/>
        </w:rPr>
        <w:t xml:space="preserve"> </w:t>
      </w:r>
      <w:r w:rsidR="009D6785" w:rsidRPr="003236B2">
        <w:rPr>
          <w:rFonts w:ascii="Book Antiqua" w:hAnsi="Book Antiqua" w:cs="Arial"/>
          <w:sz w:val="20"/>
          <w:szCs w:val="20"/>
        </w:rPr>
        <w:t xml:space="preserve">Período: 13/12/07 – 09/05/08 </w:t>
      </w:r>
      <w:r w:rsidR="00C07B59" w:rsidRPr="003236B2">
        <w:rPr>
          <w:rFonts w:ascii="Book Antiqua" w:hAnsi="Book Antiqua" w:cs="Arial"/>
          <w:sz w:val="20"/>
          <w:szCs w:val="20"/>
        </w:rPr>
        <w:t>Años: 0,41</w:t>
      </w:r>
    </w:p>
    <w:p w14:paraId="6D9A6886" w14:textId="3746C444" w:rsidR="00C07B59" w:rsidRPr="003236B2" w:rsidRDefault="00C07B59" w:rsidP="00416FB1">
      <w:pPr>
        <w:jc w:val="both"/>
        <w:rPr>
          <w:rFonts w:ascii="Book Antiqua" w:hAnsi="Book Antiqua" w:cs="Arial"/>
          <w:sz w:val="20"/>
          <w:szCs w:val="20"/>
        </w:rPr>
      </w:pPr>
      <w:r w:rsidRPr="003236B2">
        <w:rPr>
          <w:rFonts w:ascii="Book Antiqua" w:hAnsi="Book Antiqua" w:cs="Arial"/>
          <w:sz w:val="20"/>
          <w:szCs w:val="20"/>
        </w:rPr>
        <w:t>Mina Subterránea</w:t>
      </w:r>
      <w:r w:rsidR="00B7113A" w:rsidRPr="003236B2">
        <w:rPr>
          <w:rFonts w:ascii="Book Antiqua" w:hAnsi="Book Antiqua" w:cs="Arial"/>
          <w:sz w:val="20"/>
          <w:szCs w:val="20"/>
        </w:rPr>
        <w:t>: El Teniente</w:t>
      </w:r>
    </w:p>
    <w:p w14:paraId="57A8DE3B" w14:textId="29E8791B" w:rsidR="00C07B59" w:rsidRPr="003236B2" w:rsidRDefault="00C07B59" w:rsidP="00416FB1">
      <w:pPr>
        <w:jc w:val="both"/>
        <w:rPr>
          <w:rFonts w:ascii="Book Antiqua" w:hAnsi="Book Antiqua" w:cs="Arial"/>
          <w:sz w:val="20"/>
          <w:szCs w:val="20"/>
        </w:rPr>
      </w:pPr>
      <w:r w:rsidRPr="003236B2">
        <w:rPr>
          <w:rFonts w:ascii="Book Antiqua" w:hAnsi="Book Antiqua" w:cs="Arial"/>
          <w:sz w:val="20"/>
          <w:szCs w:val="20"/>
        </w:rPr>
        <w:t xml:space="preserve">Ubicación: </w:t>
      </w:r>
      <w:r w:rsidR="00B7113A" w:rsidRPr="003236B2">
        <w:rPr>
          <w:rFonts w:ascii="Book Antiqua" w:hAnsi="Book Antiqua" w:cs="Arial"/>
          <w:sz w:val="20"/>
          <w:szCs w:val="20"/>
        </w:rPr>
        <w:t>Rancagua, Región del Libertador Bernardo O’Higgins</w:t>
      </w:r>
    </w:p>
    <w:p w14:paraId="6EE6359B" w14:textId="3D029C92" w:rsidR="008E6DE0" w:rsidRPr="003236B2" w:rsidRDefault="00C07B59" w:rsidP="00416FB1">
      <w:pPr>
        <w:jc w:val="both"/>
        <w:rPr>
          <w:rFonts w:ascii="Book Antiqua" w:hAnsi="Book Antiqua" w:cs="Arial"/>
          <w:sz w:val="20"/>
          <w:szCs w:val="20"/>
        </w:rPr>
      </w:pPr>
      <w:r w:rsidRPr="003236B2">
        <w:rPr>
          <w:rFonts w:ascii="Book Antiqua" w:hAnsi="Book Antiqua" w:cs="Arial"/>
          <w:sz w:val="20"/>
          <w:szCs w:val="20"/>
        </w:rPr>
        <w:t>Responsabilidades</w:t>
      </w:r>
      <w:r w:rsidR="00B7113A" w:rsidRPr="003236B2">
        <w:rPr>
          <w:rFonts w:ascii="Book Antiqua" w:hAnsi="Book Antiqua" w:cs="Arial"/>
          <w:sz w:val="20"/>
          <w:szCs w:val="20"/>
        </w:rPr>
        <w:t xml:space="preserve">: supervisar labores en terreno, Tte. 4 Sur Producción, subnivel de ventilación y Tte. 5, labores de perforación, tronadura, chequeo de gases, fortificación, informando todas las actividades al </w:t>
      </w:r>
      <w:r w:rsidR="00A86B26" w:rsidRPr="003236B2">
        <w:rPr>
          <w:rFonts w:ascii="Book Antiqua" w:hAnsi="Book Antiqua" w:cs="Arial"/>
          <w:sz w:val="20"/>
          <w:szCs w:val="20"/>
        </w:rPr>
        <w:t>jefe de turno.</w:t>
      </w:r>
    </w:p>
    <w:p w14:paraId="529AC6B6" w14:textId="77777777" w:rsidR="001E2657" w:rsidRPr="003236B2" w:rsidRDefault="001E2657" w:rsidP="00416FB1">
      <w:pPr>
        <w:jc w:val="both"/>
        <w:rPr>
          <w:rFonts w:ascii="Book Antiqua" w:hAnsi="Book Antiqua" w:cs="Arial"/>
          <w:sz w:val="20"/>
          <w:szCs w:val="20"/>
        </w:rPr>
      </w:pPr>
    </w:p>
    <w:p w14:paraId="452B9349" w14:textId="110790F1" w:rsidR="00FD2E04" w:rsidRPr="00FB1CE1" w:rsidRDefault="00FD2E04" w:rsidP="00416FB1">
      <w:pPr>
        <w:jc w:val="both"/>
        <w:rPr>
          <w:rFonts w:ascii="Book Antiqua" w:hAnsi="Book Antiqua" w:cs="Arial"/>
          <w:b/>
          <w:sz w:val="22"/>
          <w:szCs w:val="22"/>
        </w:rPr>
      </w:pPr>
      <w:bookmarkStart w:id="0" w:name="_GoBack"/>
      <w:bookmarkEnd w:id="0"/>
      <w:r w:rsidRPr="00FB1CE1">
        <w:rPr>
          <w:rFonts w:ascii="Book Antiqua" w:hAnsi="Book Antiqua" w:cs="Arial"/>
          <w:b/>
          <w:sz w:val="22"/>
          <w:szCs w:val="22"/>
        </w:rPr>
        <w:lastRenderedPageBreak/>
        <w:t>Supervisor de operaciones</w:t>
      </w:r>
    </w:p>
    <w:p w14:paraId="33BE2885" w14:textId="00676FAA" w:rsidR="00FD2E04" w:rsidRPr="003236B2" w:rsidRDefault="00C23F4A" w:rsidP="00416FB1">
      <w:pPr>
        <w:jc w:val="both"/>
        <w:rPr>
          <w:rFonts w:ascii="Book Antiqua" w:hAnsi="Book Antiqua" w:cs="Arial"/>
          <w:sz w:val="20"/>
          <w:szCs w:val="20"/>
        </w:rPr>
      </w:pPr>
      <w:r w:rsidRPr="003236B2">
        <w:rPr>
          <w:rFonts w:ascii="Book Antiqua" w:hAnsi="Book Antiqua" w:cs="Arial"/>
          <w:sz w:val="20"/>
          <w:szCs w:val="20"/>
        </w:rPr>
        <w:t>Empresa: CIMM T&amp;S S.A.</w:t>
      </w:r>
      <w:r w:rsidR="00106060">
        <w:rPr>
          <w:rFonts w:ascii="Book Antiqua" w:hAnsi="Book Antiqua" w:cs="Arial"/>
          <w:sz w:val="20"/>
          <w:szCs w:val="20"/>
        </w:rPr>
        <w:t xml:space="preserve"> </w:t>
      </w:r>
      <w:r w:rsidR="00FD2E04" w:rsidRPr="003236B2">
        <w:rPr>
          <w:rFonts w:ascii="Book Antiqua" w:hAnsi="Book Antiqua" w:cs="Arial"/>
          <w:sz w:val="20"/>
          <w:szCs w:val="20"/>
        </w:rPr>
        <w:t>Período: 03/10/05 – 10/02</w:t>
      </w:r>
      <w:r w:rsidR="00A60643" w:rsidRPr="003236B2">
        <w:rPr>
          <w:rFonts w:ascii="Book Antiqua" w:hAnsi="Book Antiqua" w:cs="Arial"/>
          <w:sz w:val="20"/>
          <w:szCs w:val="20"/>
        </w:rPr>
        <w:t xml:space="preserve">/06 </w:t>
      </w:r>
      <w:r w:rsidR="00FD2E04" w:rsidRPr="003236B2">
        <w:rPr>
          <w:rFonts w:ascii="Book Antiqua" w:hAnsi="Book Antiqua" w:cs="Arial"/>
          <w:sz w:val="20"/>
          <w:szCs w:val="20"/>
        </w:rPr>
        <w:t>Años: 0,36</w:t>
      </w:r>
    </w:p>
    <w:p w14:paraId="691B1A78" w14:textId="2F0444F7" w:rsidR="00FD2E04" w:rsidRPr="003236B2" w:rsidRDefault="00FD2E04" w:rsidP="00416FB1">
      <w:pPr>
        <w:jc w:val="both"/>
        <w:rPr>
          <w:rFonts w:ascii="Book Antiqua" w:hAnsi="Book Antiqua" w:cs="Arial"/>
          <w:sz w:val="20"/>
          <w:szCs w:val="20"/>
        </w:rPr>
      </w:pPr>
      <w:r w:rsidRPr="003236B2">
        <w:rPr>
          <w:rFonts w:ascii="Book Antiqua" w:hAnsi="Book Antiqua" w:cs="Arial"/>
          <w:sz w:val="20"/>
          <w:szCs w:val="20"/>
        </w:rPr>
        <w:t>Ubicación: Quilicura, Santiago</w:t>
      </w:r>
    </w:p>
    <w:p w14:paraId="49F6CE02" w14:textId="1D4AE779" w:rsidR="009E4832" w:rsidRPr="003236B2" w:rsidRDefault="00FD2E04" w:rsidP="00416FB1">
      <w:pPr>
        <w:jc w:val="both"/>
        <w:rPr>
          <w:rFonts w:ascii="Book Antiqua" w:hAnsi="Book Antiqua" w:cs="Arial"/>
          <w:sz w:val="20"/>
          <w:szCs w:val="20"/>
        </w:rPr>
      </w:pPr>
      <w:r w:rsidRPr="003236B2">
        <w:rPr>
          <w:rFonts w:ascii="Book Antiqua" w:hAnsi="Book Antiqua" w:cs="Arial"/>
          <w:sz w:val="20"/>
          <w:szCs w:val="20"/>
        </w:rPr>
        <w:t>Responsabilidades: supervisar operaciones de ensayos pilotos de molienda SAG para minera los Bronces.</w:t>
      </w:r>
    </w:p>
    <w:p w14:paraId="198CA790" w14:textId="77777777" w:rsidR="00FD2E04" w:rsidRPr="003236B2" w:rsidRDefault="00FD2E04" w:rsidP="00416FB1">
      <w:pPr>
        <w:jc w:val="both"/>
        <w:rPr>
          <w:rFonts w:ascii="Book Antiqua" w:hAnsi="Book Antiqua" w:cs="Arial"/>
          <w:sz w:val="20"/>
          <w:szCs w:val="20"/>
        </w:rPr>
      </w:pPr>
    </w:p>
    <w:p w14:paraId="0EC30B76" w14:textId="77777777" w:rsidR="00FD2E04" w:rsidRPr="00FB1CE1" w:rsidRDefault="00FD2E04" w:rsidP="00416FB1">
      <w:pPr>
        <w:jc w:val="both"/>
        <w:rPr>
          <w:rFonts w:ascii="Book Antiqua" w:hAnsi="Book Antiqua" w:cs="Arial"/>
          <w:b/>
          <w:sz w:val="22"/>
          <w:szCs w:val="22"/>
        </w:rPr>
      </w:pPr>
      <w:r w:rsidRPr="00FB1CE1">
        <w:rPr>
          <w:rFonts w:ascii="Book Antiqua" w:hAnsi="Book Antiqua" w:cs="Arial"/>
          <w:b/>
          <w:sz w:val="22"/>
          <w:szCs w:val="22"/>
        </w:rPr>
        <w:t>Supervisor de operaciones</w:t>
      </w:r>
    </w:p>
    <w:p w14:paraId="6B9B6337" w14:textId="1F97E8D2" w:rsidR="00FD2E04" w:rsidRPr="003236B2" w:rsidRDefault="00C23F4A" w:rsidP="00F50873">
      <w:pPr>
        <w:jc w:val="both"/>
        <w:rPr>
          <w:rFonts w:ascii="Book Antiqua" w:hAnsi="Book Antiqua" w:cs="Arial"/>
          <w:sz w:val="20"/>
          <w:szCs w:val="20"/>
        </w:rPr>
      </w:pPr>
      <w:r w:rsidRPr="003236B2">
        <w:rPr>
          <w:rFonts w:ascii="Book Antiqua" w:hAnsi="Book Antiqua" w:cs="Arial"/>
          <w:sz w:val="20"/>
          <w:szCs w:val="20"/>
        </w:rPr>
        <w:t>Empresa: CIMM T&amp;S S.A.</w:t>
      </w:r>
      <w:r w:rsidR="00106060">
        <w:rPr>
          <w:rFonts w:ascii="Book Antiqua" w:hAnsi="Book Antiqua" w:cs="Arial"/>
          <w:sz w:val="20"/>
          <w:szCs w:val="20"/>
        </w:rPr>
        <w:t xml:space="preserve"> </w:t>
      </w:r>
      <w:r w:rsidR="0094495E" w:rsidRPr="003236B2">
        <w:rPr>
          <w:rFonts w:ascii="Book Antiqua" w:hAnsi="Book Antiqua" w:cs="Arial"/>
          <w:sz w:val="20"/>
          <w:szCs w:val="20"/>
        </w:rPr>
        <w:t xml:space="preserve">Período: 26/05/05 – 01/10/05 </w:t>
      </w:r>
      <w:r w:rsidR="00FD2E04" w:rsidRPr="003236B2">
        <w:rPr>
          <w:rFonts w:ascii="Book Antiqua" w:hAnsi="Book Antiqua" w:cs="Arial"/>
          <w:sz w:val="20"/>
          <w:szCs w:val="20"/>
        </w:rPr>
        <w:t>Años: 0,35</w:t>
      </w:r>
    </w:p>
    <w:p w14:paraId="273A4A50" w14:textId="07DD1FCF" w:rsidR="00FD2E04" w:rsidRPr="003236B2" w:rsidRDefault="00FD2E04" w:rsidP="00416FB1">
      <w:pPr>
        <w:jc w:val="both"/>
        <w:rPr>
          <w:rFonts w:ascii="Book Antiqua" w:hAnsi="Book Antiqua" w:cs="Arial"/>
          <w:sz w:val="20"/>
          <w:szCs w:val="20"/>
        </w:rPr>
      </w:pPr>
      <w:r w:rsidRPr="003236B2">
        <w:rPr>
          <w:rFonts w:ascii="Book Antiqua" w:hAnsi="Book Antiqua" w:cs="Arial"/>
          <w:sz w:val="20"/>
          <w:szCs w:val="20"/>
        </w:rPr>
        <w:t xml:space="preserve">Ubicación: </w:t>
      </w:r>
      <w:r w:rsidR="00A8698D" w:rsidRPr="003236B2">
        <w:rPr>
          <w:rFonts w:ascii="Book Antiqua" w:hAnsi="Book Antiqua" w:cs="Arial"/>
          <w:sz w:val="20"/>
          <w:szCs w:val="20"/>
        </w:rPr>
        <w:t>Calama, Antofagasta</w:t>
      </w:r>
    </w:p>
    <w:p w14:paraId="79250F0A" w14:textId="0DA2385F" w:rsidR="00F911C4" w:rsidRPr="003236B2" w:rsidRDefault="00FD2E04" w:rsidP="00416FB1">
      <w:pPr>
        <w:jc w:val="both"/>
        <w:rPr>
          <w:rFonts w:ascii="Book Antiqua" w:hAnsi="Book Antiqua" w:cs="Arial"/>
          <w:sz w:val="20"/>
          <w:szCs w:val="20"/>
        </w:rPr>
      </w:pPr>
      <w:r w:rsidRPr="003236B2">
        <w:rPr>
          <w:rFonts w:ascii="Book Antiqua" w:hAnsi="Book Antiqua" w:cs="Arial"/>
          <w:sz w:val="20"/>
          <w:szCs w:val="20"/>
        </w:rPr>
        <w:t xml:space="preserve">Responsabilidades: </w:t>
      </w:r>
      <w:r w:rsidR="00B129B7" w:rsidRPr="003236B2">
        <w:rPr>
          <w:rFonts w:ascii="Book Antiqua" w:hAnsi="Book Antiqua" w:cs="Arial"/>
          <w:sz w:val="20"/>
          <w:szCs w:val="20"/>
        </w:rPr>
        <w:t>liderar charla de seguridad,</w:t>
      </w:r>
      <w:r w:rsidR="00B36D43" w:rsidRPr="003236B2">
        <w:rPr>
          <w:rFonts w:ascii="Book Antiqua" w:hAnsi="Book Antiqua" w:cs="Arial"/>
          <w:sz w:val="20"/>
          <w:szCs w:val="20"/>
        </w:rPr>
        <w:t xml:space="preserve"> traslado del personal y muestras,</w:t>
      </w:r>
      <w:r w:rsidR="00B129B7" w:rsidRPr="003236B2">
        <w:rPr>
          <w:rFonts w:ascii="Book Antiqua" w:hAnsi="Book Antiqua" w:cs="Arial"/>
          <w:sz w:val="20"/>
          <w:szCs w:val="20"/>
        </w:rPr>
        <w:t xml:space="preserve"> </w:t>
      </w:r>
      <w:r w:rsidRPr="003236B2">
        <w:rPr>
          <w:rFonts w:ascii="Book Antiqua" w:hAnsi="Book Antiqua" w:cs="Arial"/>
          <w:sz w:val="20"/>
          <w:szCs w:val="20"/>
        </w:rPr>
        <w:t>supervisar operaciones de toma de muestras en la caracterización de plantas de flotación industrial en la concentradora Chuquicamata.</w:t>
      </w:r>
    </w:p>
    <w:sectPr w:rsidR="00F911C4" w:rsidRPr="003236B2" w:rsidSect="003B4675">
      <w:headerReference w:type="even"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AC888" w14:textId="77777777" w:rsidR="00423427" w:rsidRDefault="00423427" w:rsidP="00FD0431">
      <w:r>
        <w:separator/>
      </w:r>
    </w:p>
  </w:endnote>
  <w:endnote w:type="continuationSeparator" w:id="0">
    <w:p w14:paraId="10907210" w14:textId="77777777" w:rsidR="00423427" w:rsidRDefault="00423427" w:rsidP="00FD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3C9CF" w14:textId="77777777" w:rsidR="00423427" w:rsidRDefault="00423427" w:rsidP="00FD0431">
      <w:r>
        <w:separator/>
      </w:r>
    </w:p>
  </w:footnote>
  <w:footnote w:type="continuationSeparator" w:id="0">
    <w:p w14:paraId="2365C5C9" w14:textId="77777777" w:rsidR="00423427" w:rsidRDefault="00423427" w:rsidP="00FD04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FCC14" w14:textId="77777777" w:rsidR="007814C6" w:rsidRDefault="004B3F84">
    <w:pPr>
      <w:pStyle w:val="Encabezado"/>
    </w:pPr>
    <w:sdt>
      <w:sdtPr>
        <w:id w:val="171999623"/>
        <w:placeholder>
          <w:docPart w:val="E40C6803B032E144896BEB96C8AB1C2D"/>
        </w:placeholder>
        <w:temporary/>
        <w:showingPlcHdr/>
      </w:sdtPr>
      <w:sdtEndPr/>
      <w:sdtContent>
        <w:r w:rsidR="007814C6">
          <w:rPr>
            <w:lang w:val="es-ES"/>
          </w:rPr>
          <w:t>[Escriba texto]</w:t>
        </w:r>
      </w:sdtContent>
    </w:sdt>
    <w:r w:rsidR="007814C6">
      <w:ptab w:relativeTo="margin" w:alignment="center" w:leader="none"/>
    </w:r>
    <w:sdt>
      <w:sdtPr>
        <w:id w:val="171999624"/>
        <w:placeholder>
          <w:docPart w:val="589DC7AE23FCE8479DA7B4AFFA097AFF"/>
        </w:placeholder>
        <w:temporary/>
        <w:showingPlcHdr/>
      </w:sdtPr>
      <w:sdtEndPr/>
      <w:sdtContent>
        <w:r w:rsidR="007814C6">
          <w:rPr>
            <w:lang w:val="es-ES"/>
          </w:rPr>
          <w:t>[Escriba texto]</w:t>
        </w:r>
      </w:sdtContent>
    </w:sdt>
    <w:r w:rsidR="007814C6">
      <w:ptab w:relativeTo="margin" w:alignment="right" w:leader="none"/>
    </w:r>
    <w:sdt>
      <w:sdtPr>
        <w:id w:val="171999625"/>
        <w:placeholder>
          <w:docPart w:val="06E542F155AA934DAB49B4C06187800A"/>
        </w:placeholder>
        <w:temporary/>
        <w:showingPlcHdr/>
      </w:sdtPr>
      <w:sdtEndPr/>
      <w:sdtContent>
        <w:r w:rsidR="007814C6">
          <w:rPr>
            <w:lang w:val="es-ES"/>
          </w:rPr>
          <w:t>[Escriba texto]</w:t>
        </w:r>
      </w:sdtContent>
    </w:sdt>
  </w:p>
  <w:p w14:paraId="2F39C5C9" w14:textId="77777777" w:rsidR="007814C6" w:rsidRDefault="007814C6">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41A2"/>
    <w:multiLevelType w:val="hybridMultilevel"/>
    <w:tmpl w:val="7082C4B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
    <w:nsid w:val="75A4576C"/>
    <w:multiLevelType w:val="hybridMultilevel"/>
    <w:tmpl w:val="2DB60884"/>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2">
    <w:nsid w:val="7E293B30"/>
    <w:multiLevelType w:val="hybridMultilevel"/>
    <w:tmpl w:val="0DD285F8"/>
    <w:lvl w:ilvl="0" w:tplc="82542E42">
      <w:numFmt w:val="bullet"/>
      <w:lvlText w:val="-"/>
      <w:lvlJc w:val="left"/>
      <w:pPr>
        <w:ind w:left="2480" w:hanging="360"/>
      </w:pPr>
      <w:rPr>
        <w:rFonts w:ascii="Arial" w:eastAsiaTheme="minorEastAsia" w:hAnsi="Arial" w:cstheme="minorBidi" w:hint="default"/>
      </w:rPr>
    </w:lvl>
    <w:lvl w:ilvl="1" w:tplc="0C0A0003" w:tentative="1">
      <w:start w:val="1"/>
      <w:numFmt w:val="bullet"/>
      <w:lvlText w:val="o"/>
      <w:lvlJc w:val="left"/>
      <w:pPr>
        <w:ind w:left="3200" w:hanging="360"/>
      </w:pPr>
      <w:rPr>
        <w:rFonts w:ascii="Courier New" w:hAnsi="Courier New" w:hint="default"/>
      </w:rPr>
    </w:lvl>
    <w:lvl w:ilvl="2" w:tplc="0C0A0005" w:tentative="1">
      <w:start w:val="1"/>
      <w:numFmt w:val="bullet"/>
      <w:lvlText w:val=""/>
      <w:lvlJc w:val="left"/>
      <w:pPr>
        <w:ind w:left="3920" w:hanging="360"/>
      </w:pPr>
      <w:rPr>
        <w:rFonts w:ascii="Wingdings" w:hAnsi="Wingdings" w:hint="default"/>
      </w:rPr>
    </w:lvl>
    <w:lvl w:ilvl="3" w:tplc="0C0A0001" w:tentative="1">
      <w:start w:val="1"/>
      <w:numFmt w:val="bullet"/>
      <w:lvlText w:val=""/>
      <w:lvlJc w:val="left"/>
      <w:pPr>
        <w:ind w:left="4640" w:hanging="360"/>
      </w:pPr>
      <w:rPr>
        <w:rFonts w:ascii="Symbol" w:hAnsi="Symbol" w:hint="default"/>
      </w:rPr>
    </w:lvl>
    <w:lvl w:ilvl="4" w:tplc="0C0A0003" w:tentative="1">
      <w:start w:val="1"/>
      <w:numFmt w:val="bullet"/>
      <w:lvlText w:val="o"/>
      <w:lvlJc w:val="left"/>
      <w:pPr>
        <w:ind w:left="5360" w:hanging="360"/>
      </w:pPr>
      <w:rPr>
        <w:rFonts w:ascii="Courier New" w:hAnsi="Courier New" w:hint="default"/>
      </w:rPr>
    </w:lvl>
    <w:lvl w:ilvl="5" w:tplc="0C0A0005" w:tentative="1">
      <w:start w:val="1"/>
      <w:numFmt w:val="bullet"/>
      <w:lvlText w:val=""/>
      <w:lvlJc w:val="left"/>
      <w:pPr>
        <w:ind w:left="6080" w:hanging="360"/>
      </w:pPr>
      <w:rPr>
        <w:rFonts w:ascii="Wingdings" w:hAnsi="Wingdings" w:hint="default"/>
      </w:rPr>
    </w:lvl>
    <w:lvl w:ilvl="6" w:tplc="0C0A0001" w:tentative="1">
      <w:start w:val="1"/>
      <w:numFmt w:val="bullet"/>
      <w:lvlText w:val=""/>
      <w:lvlJc w:val="left"/>
      <w:pPr>
        <w:ind w:left="6800" w:hanging="360"/>
      </w:pPr>
      <w:rPr>
        <w:rFonts w:ascii="Symbol" w:hAnsi="Symbol" w:hint="default"/>
      </w:rPr>
    </w:lvl>
    <w:lvl w:ilvl="7" w:tplc="0C0A0003" w:tentative="1">
      <w:start w:val="1"/>
      <w:numFmt w:val="bullet"/>
      <w:lvlText w:val="o"/>
      <w:lvlJc w:val="left"/>
      <w:pPr>
        <w:ind w:left="7520" w:hanging="360"/>
      </w:pPr>
      <w:rPr>
        <w:rFonts w:ascii="Courier New" w:hAnsi="Courier New" w:hint="default"/>
      </w:rPr>
    </w:lvl>
    <w:lvl w:ilvl="8" w:tplc="0C0A0005" w:tentative="1">
      <w:start w:val="1"/>
      <w:numFmt w:val="bullet"/>
      <w:lvlText w:val=""/>
      <w:lvlJc w:val="left"/>
      <w:pPr>
        <w:ind w:left="82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21"/>
    <w:rsid w:val="00001405"/>
    <w:rsid w:val="00002037"/>
    <w:rsid w:val="00005AD0"/>
    <w:rsid w:val="0001150E"/>
    <w:rsid w:val="00046793"/>
    <w:rsid w:val="00050740"/>
    <w:rsid w:val="0006430E"/>
    <w:rsid w:val="0007026B"/>
    <w:rsid w:val="00074414"/>
    <w:rsid w:val="000766B2"/>
    <w:rsid w:val="000769F3"/>
    <w:rsid w:val="000809CC"/>
    <w:rsid w:val="000821AF"/>
    <w:rsid w:val="00085684"/>
    <w:rsid w:val="00086EA7"/>
    <w:rsid w:val="00095D86"/>
    <w:rsid w:val="00095F49"/>
    <w:rsid w:val="000A2092"/>
    <w:rsid w:val="000B3F1F"/>
    <w:rsid w:val="000C2599"/>
    <w:rsid w:val="000C4A0D"/>
    <w:rsid w:val="000D2E7E"/>
    <w:rsid w:val="00106060"/>
    <w:rsid w:val="001124CC"/>
    <w:rsid w:val="0011735B"/>
    <w:rsid w:val="0012246D"/>
    <w:rsid w:val="0014277C"/>
    <w:rsid w:val="00144E9E"/>
    <w:rsid w:val="00147F16"/>
    <w:rsid w:val="001578BC"/>
    <w:rsid w:val="00166323"/>
    <w:rsid w:val="0017492A"/>
    <w:rsid w:val="00176096"/>
    <w:rsid w:val="0019614D"/>
    <w:rsid w:val="00196BED"/>
    <w:rsid w:val="001979F8"/>
    <w:rsid w:val="001A4133"/>
    <w:rsid w:val="001A57FF"/>
    <w:rsid w:val="001B0745"/>
    <w:rsid w:val="001B47E9"/>
    <w:rsid w:val="001B69A0"/>
    <w:rsid w:val="001B731F"/>
    <w:rsid w:val="001C56DD"/>
    <w:rsid w:val="001D0F9D"/>
    <w:rsid w:val="001E2657"/>
    <w:rsid w:val="001F09AA"/>
    <w:rsid w:val="002002DF"/>
    <w:rsid w:val="00200915"/>
    <w:rsid w:val="0021096E"/>
    <w:rsid w:val="00217247"/>
    <w:rsid w:val="00233F8C"/>
    <w:rsid w:val="00245A48"/>
    <w:rsid w:val="00252902"/>
    <w:rsid w:val="00257C88"/>
    <w:rsid w:val="00270591"/>
    <w:rsid w:val="00272680"/>
    <w:rsid w:val="00277AE0"/>
    <w:rsid w:val="00284E4E"/>
    <w:rsid w:val="00290CF1"/>
    <w:rsid w:val="002A6947"/>
    <w:rsid w:val="002B6F4A"/>
    <w:rsid w:val="002B7AF9"/>
    <w:rsid w:val="002C590B"/>
    <w:rsid w:val="002C738E"/>
    <w:rsid w:val="002D00AE"/>
    <w:rsid w:val="002D409F"/>
    <w:rsid w:val="002D7E0C"/>
    <w:rsid w:val="00301308"/>
    <w:rsid w:val="00312EBF"/>
    <w:rsid w:val="003236B2"/>
    <w:rsid w:val="00325582"/>
    <w:rsid w:val="0032673B"/>
    <w:rsid w:val="00326E17"/>
    <w:rsid w:val="00336D21"/>
    <w:rsid w:val="00345AB4"/>
    <w:rsid w:val="003470BC"/>
    <w:rsid w:val="003470CE"/>
    <w:rsid w:val="00347102"/>
    <w:rsid w:val="0035020D"/>
    <w:rsid w:val="0035206D"/>
    <w:rsid w:val="00353EC5"/>
    <w:rsid w:val="0036406C"/>
    <w:rsid w:val="00382919"/>
    <w:rsid w:val="00397243"/>
    <w:rsid w:val="003A212B"/>
    <w:rsid w:val="003A2984"/>
    <w:rsid w:val="003A458D"/>
    <w:rsid w:val="003B1D5C"/>
    <w:rsid w:val="003B4675"/>
    <w:rsid w:val="003B7851"/>
    <w:rsid w:val="003E1FE7"/>
    <w:rsid w:val="003F654C"/>
    <w:rsid w:val="004128AF"/>
    <w:rsid w:val="00412F88"/>
    <w:rsid w:val="00416FB1"/>
    <w:rsid w:val="00423427"/>
    <w:rsid w:val="004259C0"/>
    <w:rsid w:val="0042716A"/>
    <w:rsid w:val="0043169A"/>
    <w:rsid w:val="00440B50"/>
    <w:rsid w:val="00440D05"/>
    <w:rsid w:val="0044128B"/>
    <w:rsid w:val="00442B35"/>
    <w:rsid w:val="0047409D"/>
    <w:rsid w:val="00476B9F"/>
    <w:rsid w:val="00496FFF"/>
    <w:rsid w:val="004A0F18"/>
    <w:rsid w:val="004B3F84"/>
    <w:rsid w:val="004B79E5"/>
    <w:rsid w:val="004C0471"/>
    <w:rsid w:val="004C1200"/>
    <w:rsid w:val="004C39A7"/>
    <w:rsid w:val="004C5AF2"/>
    <w:rsid w:val="004F6292"/>
    <w:rsid w:val="005001E0"/>
    <w:rsid w:val="005016B9"/>
    <w:rsid w:val="00504992"/>
    <w:rsid w:val="00512C0F"/>
    <w:rsid w:val="00521872"/>
    <w:rsid w:val="00542916"/>
    <w:rsid w:val="00551BF6"/>
    <w:rsid w:val="005616B2"/>
    <w:rsid w:val="005745E3"/>
    <w:rsid w:val="00591D21"/>
    <w:rsid w:val="005A013C"/>
    <w:rsid w:val="005A26C5"/>
    <w:rsid w:val="005B1800"/>
    <w:rsid w:val="005B1861"/>
    <w:rsid w:val="005C2D61"/>
    <w:rsid w:val="005C358F"/>
    <w:rsid w:val="005C5229"/>
    <w:rsid w:val="005D53F6"/>
    <w:rsid w:val="005E36D8"/>
    <w:rsid w:val="005E38B8"/>
    <w:rsid w:val="005E74A2"/>
    <w:rsid w:val="005F5EE8"/>
    <w:rsid w:val="005F6B97"/>
    <w:rsid w:val="00604721"/>
    <w:rsid w:val="00611C93"/>
    <w:rsid w:val="0062783F"/>
    <w:rsid w:val="0064051B"/>
    <w:rsid w:val="006427A2"/>
    <w:rsid w:val="00655010"/>
    <w:rsid w:val="006570BF"/>
    <w:rsid w:val="00664795"/>
    <w:rsid w:val="0067387F"/>
    <w:rsid w:val="0068457B"/>
    <w:rsid w:val="006929AE"/>
    <w:rsid w:val="006A3FFB"/>
    <w:rsid w:val="006D3CFE"/>
    <w:rsid w:val="006E190D"/>
    <w:rsid w:val="006F0F82"/>
    <w:rsid w:val="006F2489"/>
    <w:rsid w:val="006F4EF0"/>
    <w:rsid w:val="00700023"/>
    <w:rsid w:val="0070360B"/>
    <w:rsid w:val="00714F90"/>
    <w:rsid w:val="0071610E"/>
    <w:rsid w:val="00723226"/>
    <w:rsid w:val="007343E4"/>
    <w:rsid w:val="00752C20"/>
    <w:rsid w:val="007679EA"/>
    <w:rsid w:val="007814C6"/>
    <w:rsid w:val="00781C86"/>
    <w:rsid w:val="00785BD9"/>
    <w:rsid w:val="00794BBA"/>
    <w:rsid w:val="007A2083"/>
    <w:rsid w:val="007A3985"/>
    <w:rsid w:val="007A41D0"/>
    <w:rsid w:val="007B00EB"/>
    <w:rsid w:val="007B34C5"/>
    <w:rsid w:val="007C006F"/>
    <w:rsid w:val="007D552E"/>
    <w:rsid w:val="007F5097"/>
    <w:rsid w:val="007F5A0D"/>
    <w:rsid w:val="0082447B"/>
    <w:rsid w:val="008377B9"/>
    <w:rsid w:val="00850C43"/>
    <w:rsid w:val="008560FC"/>
    <w:rsid w:val="008700CC"/>
    <w:rsid w:val="00870BF5"/>
    <w:rsid w:val="008854CB"/>
    <w:rsid w:val="00891CC4"/>
    <w:rsid w:val="008A3869"/>
    <w:rsid w:val="008A3ABD"/>
    <w:rsid w:val="008B4D4C"/>
    <w:rsid w:val="008C08D5"/>
    <w:rsid w:val="008C3303"/>
    <w:rsid w:val="008C433F"/>
    <w:rsid w:val="008C6E76"/>
    <w:rsid w:val="008D214B"/>
    <w:rsid w:val="008D2AEE"/>
    <w:rsid w:val="008E16DD"/>
    <w:rsid w:val="008E6DE0"/>
    <w:rsid w:val="008F13F0"/>
    <w:rsid w:val="00900AE8"/>
    <w:rsid w:val="0090219A"/>
    <w:rsid w:val="00920489"/>
    <w:rsid w:val="00922032"/>
    <w:rsid w:val="00925403"/>
    <w:rsid w:val="009412C2"/>
    <w:rsid w:val="0094350D"/>
    <w:rsid w:val="0094495E"/>
    <w:rsid w:val="00951031"/>
    <w:rsid w:val="00964278"/>
    <w:rsid w:val="0097599E"/>
    <w:rsid w:val="00984CBA"/>
    <w:rsid w:val="00987100"/>
    <w:rsid w:val="009A56C3"/>
    <w:rsid w:val="009B0739"/>
    <w:rsid w:val="009B7166"/>
    <w:rsid w:val="009C488E"/>
    <w:rsid w:val="009C560A"/>
    <w:rsid w:val="009C639E"/>
    <w:rsid w:val="009C7CFB"/>
    <w:rsid w:val="009C7FEF"/>
    <w:rsid w:val="009D6785"/>
    <w:rsid w:val="009E4832"/>
    <w:rsid w:val="009F63BF"/>
    <w:rsid w:val="00A0214A"/>
    <w:rsid w:val="00A024B7"/>
    <w:rsid w:val="00A04963"/>
    <w:rsid w:val="00A10570"/>
    <w:rsid w:val="00A31316"/>
    <w:rsid w:val="00A32E14"/>
    <w:rsid w:val="00A36250"/>
    <w:rsid w:val="00A40A1A"/>
    <w:rsid w:val="00A412EC"/>
    <w:rsid w:val="00A441DB"/>
    <w:rsid w:val="00A54037"/>
    <w:rsid w:val="00A60643"/>
    <w:rsid w:val="00A63522"/>
    <w:rsid w:val="00A6384F"/>
    <w:rsid w:val="00A66F50"/>
    <w:rsid w:val="00A71784"/>
    <w:rsid w:val="00A848E1"/>
    <w:rsid w:val="00A84917"/>
    <w:rsid w:val="00A85191"/>
    <w:rsid w:val="00A8698D"/>
    <w:rsid w:val="00A86B26"/>
    <w:rsid w:val="00AA07C1"/>
    <w:rsid w:val="00AA3938"/>
    <w:rsid w:val="00AA7B18"/>
    <w:rsid w:val="00AB43F7"/>
    <w:rsid w:val="00AB7527"/>
    <w:rsid w:val="00AC4DA8"/>
    <w:rsid w:val="00AC605F"/>
    <w:rsid w:val="00AE76E6"/>
    <w:rsid w:val="00B129B7"/>
    <w:rsid w:val="00B33B95"/>
    <w:rsid w:val="00B36D43"/>
    <w:rsid w:val="00B40E79"/>
    <w:rsid w:val="00B55231"/>
    <w:rsid w:val="00B6216B"/>
    <w:rsid w:val="00B64DF0"/>
    <w:rsid w:val="00B7113A"/>
    <w:rsid w:val="00B76A9D"/>
    <w:rsid w:val="00B92F6D"/>
    <w:rsid w:val="00B96BC9"/>
    <w:rsid w:val="00BA235E"/>
    <w:rsid w:val="00BA4501"/>
    <w:rsid w:val="00BB17E7"/>
    <w:rsid w:val="00BC5FF0"/>
    <w:rsid w:val="00BE2EA8"/>
    <w:rsid w:val="00BE438F"/>
    <w:rsid w:val="00BE6389"/>
    <w:rsid w:val="00BF05FF"/>
    <w:rsid w:val="00C012A4"/>
    <w:rsid w:val="00C02B79"/>
    <w:rsid w:val="00C04CC4"/>
    <w:rsid w:val="00C07B59"/>
    <w:rsid w:val="00C10B43"/>
    <w:rsid w:val="00C23F4A"/>
    <w:rsid w:val="00C25118"/>
    <w:rsid w:val="00C3218B"/>
    <w:rsid w:val="00C43973"/>
    <w:rsid w:val="00C536EF"/>
    <w:rsid w:val="00C5426E"/>
    <w:rsid w:val="00C6400B"/>
    <w:rsid w:val="00C644B4"/>
    <w:rsid w:val="00C80020"/>
    <w:rsid w:val="00C80A3A"/>
    <w:rsid w:val="00C914E2"/>
    <w:rsid w:val="00C92DD3"/>
    <w:rsid w:val="00CA6C71"/>
    <w:rsid w:val="00CC6069"/>
    <w:rsid w:val="00CD27C7"/>
    <w:rsid w:val="00CD4CB4"/>
    <w:rsid w:val="00CD5C35"/>
    <w:rsid w:val="00CE5D1B"/>
    <w:rsid w:val="00CF540D"/>
    <w:rsid w:val="00D00404"/>
    <w:rsid w:val="00D10BD3"/>
    <w:rsid w:val="00D23BC9"/>
    <w:rsid w:val="00D269E9"/>
    <w:rsid w:val="00D36930"/>
    <w:rsid w:val="00D369E0"/>
    <w:rsid w:val="00D44C06"/>
    <w:rsid w:val="00D60BD2"/>
    <w:rsid w:val="00D61319"/>
    <w:rsid w:val="00D62521"/>
    <w:rsid w:val="00D631BF"/>
    <w:rsid w:val="00D77374"/>
    <w:rsid w:val="00D82339"/>
    <w:rsid w:val="00D825EC"/>
    <w:rsid w:val="00D83140"/>
    <w:rsid w:val="00D960FD"/>
    <w:rsid w:val="00D97D36"/>
    <w:rsid w:val="00DA1DBC"/>
    <w:rsid w:val="00DA7842"/>
    <w:rsid w:val="00DB5AF3"/>
    <w:rsid w:val="00DB7BBD"/>
    <w:rsid w:val="00DC11C3"/>
    <w:rsid w:val="00DC5100"/>
    <w:rsid w:val="00DD0B39"/>
    <w:rsid w:val="00DD1CB4"/>
    <w:rsid w:val="00DE7EF5"/>
    <w:rsid w:val="00DF6D7B"/>
    <w:rsid w:val="00E03D20"/>
    <w:rsid w:val="00E33A07"/>
    <w:rsid w:val="00E37F05"/>
    <w:rsid w:val="00E427E1"/>
    <w:rsid w:val="00E43D91"/>
    <w:rsid w:val="00E45FD9"/>
    <w:rsid w:val="00E46F1F"/>
    <w:rsid w:val="00E47B5B"/>
    <w:rsid w:val="00E6183B"/>
    <w:rsid w:val="00E73545"/>
    <w:rsid w:val="00E745EA"/>
    <w:rsid w:val="00E74AAA"/>
    <w:rsid w:val="00E7622E"/>
    <w:rsid w:val="00E82222"/>
    <w:rsid w:val="00E833AC"/>
    <w:rsid w:val="00E947FF"/>
    <w:rsid w:val="00E95D7E"/>
    <w:rsid w:val="00EA10E3"/>
    <w:rsid w:val="00EA1F5D"/>
    <w:rsid w:val="00EB3C0D"/>
    <w:rsid w:val="00EB7258"/>
    <w:rsid w:val="00ED7B67"/>
    <w:rsid w:val="00EE2642"/>
    <w:rsid w:val="00EE38EB"/>
    <w:rsid w:val="00EF4790"/>
    <w:rsid w:val="00F0740A"/>
    <w:rsid w:val="00F11CC9"/>
    <w:rsid w:val="00F50873"/>
    <w:rsid w:val="00F51542"/>
    <w:rsid w:val="00F911C4"/>
    <w:rsid w:val="00F97091"/>
    <w:rsid w:val="00FA4A4D"/>
    <w:rsid w:val="00FB1CE1"/>
    <w:rsid w:val="00FB3397"/>
    <w:rsid w:val="00FC5718"/>
    <w:rsid w:val="00FD0431"/>
    <w:rsid w:val="00FD2E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31EF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0431"/>
    <w:pPr>
      <w:tabs>
        <w:tab w:val="center" w:pos="4252"/>
        <w:tab w:val="right" w:pos="8504"/>
      </w:tabs>
    </w:pPr>
  </w:style>
  <w:style w:type="character" w:customStyle="1" w:styleId="EncabezadoCar">
    <w:name w:val="Encabezado Car"/>
    <w:basedOn w:val="Fuentedeprrafopredeter"/>
    <w:link w:val="Encabezado"/>
    <w:uiPriority w:val="99"/>
    <w:rsid w:val="00FD0431"/>
  </w:style>
  <w:style w:type="paragraph" w:styleId="Piedepgina">
    <w:name w:val="footer"/>
    <w:basedOn w:val="Normal"/>
    <w:link w:val="PiedepginaCar"/>
    <w:uiPriority w:val="99"/>
    <w:unhideWhenUsed/>
    <w:rsid w:val="00FD0431"/>
    <w:pPr>
      <w:tabs>
        <w:tab w:val="center" w:pos="4252"/>
        <w:tab w:val="right" w:pos="8504"/>
      </w:tabs>
    </w:pPr>
  </w:style>
  <w:style w:type="character" w:customStyle="1" w:styleId="PiedepginaCar">
    <w:name w:val="Pie de página Car"/>
    <w:basedOn w:val="Fuentedeprrafopredeter"/>
    <w:link w:val="Piedepgina"/>
    <w:uiPriority w:val="99"/>
    <w:rsid w:val="00FD0431"/>
  </w:style>
  <w:style w:type="paragraph" w:styleId="Prrafodelista">
    <w:name w:val="List Paragraph"/>
    <w:basedOn w:val="Normal"/>
    <w:uiPriority w:val="34"/>
    <w:qFormat/>
    <w:rsid w:val="004C0471"/>
    <w:pPr>
      <w:ind w:left="720"/>
      <w:contextualSpacing/>
    </w:pPr>
  </w:style>
  <w:style w:type="character" w:styleId="Hipervnculo">
    <w:name w:val="Hyperlink"/>
    <w:basedOn w:val="Fuentedeprrafopredeter"/>
    <w:uiPriority w:val="99"/>
    <w:unhideWhenUsed/>
    <w:rsid w:val="0005074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0431"/>
    <w:pPr>
      <w:tabs>
        <w:tab w:val="center" w:pos="4252"/>
        <w:tab w:val="right" w:pos="8504"/>
      </w:tabs>
    </w:pPr>
  </w:style>
  <w:style w:type="character" w:customStyle="1" w:styleId="EncabezadoCar">
    <w:name w:val="Encabezado Car"/>
    <w:basedOn w:val="Fuentedeprrafopredeter"/>
    <w:link w:val="Encabezado"/>
    <w:uiPriority w:val="99"/>
    <w:rsid w:val="00FD0431"/>
  </w:style>
  <w:style w:type="paragraph" w:styleId="Piedepgina">
    <w:name w:val="footer"/>
    <w:basedOn w:val="Normal"/>
    <w:link w:val="PiedepginaCar"/>
    <w:uiPriority w:val="99"/>
    <w:unhideWhenUsed/>
    <w:rsid w:val="00FD0431"/>
    <w:pPr>
      <w:tabs>
        <w:tab w:val="center" w:pos="4252"/>
        <w:tab w:val="right" w:pos="8504"/>
      </w:tabs>
    </w:pPr>
  </w:style>
  <w:style w:type="character" w:customStyle="1" w:styleId="PiedepginaCar">
    <w:name w:val="Pie de página Car"/>
    <w:basedOn w:val="Fuentedeprrafopredeter"/>
    <w:link w:val="Piedepgina"/>
    <w:uiPriority w:val="99"/>
    <w:rsid w:val="00FD0431"/>
  </w:style>
  <w:style w:type="paragraph" w:styleId="Prrafodelista">
    <w:name w:val="List Paragraph"/>
    <w:basedOn w:val="Normal"/>
    <w:uiPriority w:val="34"/>
    <w:qFormat/>
    <w:rsid w:val="004C0471"/>
    <w:pPr>
      <w:ind w:left="720"/>
      <w:contextualSpacing/>
    </w:pPr>
  </w:style>
  <w:style w:type="character" w:styleId="Hipervnculo">
    <w:name w:val="Hyperlink"/>
    <w:basedOn w:val="Fuentedeprrafopredeter"/>
    <w:uiPriority w:val="99"/>
    <w:unhideWhenUsed/>
    <w:rsid w:val="000507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fj.rm.980@gmail.com" TargetMode="Externa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40C6803B032E144896BEB96C8AB1C2D"/>
        <w:category>
          <w:name w:val="General"/>
          <w:gallery w:val="placeholder"/>
        </w:category>
        <w:types>
          <w:type w:val="bbPlcHdr"/>
        </w:types>
        <w:behaviors>
          <w:behavior w:val="content"/>
        </w:behaviors>
        <w:guid w:val="{2073BD4A-304E-274E-AF26-FB1B7B6AEAEC}"/>
      </w:docPartPr>
      <w:docPartBody>
        <w:p w:rsidR="0010017A" w:rsidRDefault="00800FA6" w:rsidP="00800FA6">
          <w:pPr>
            <w:pStyle w:val="E40C6803B032E144896BEB96C8AB1C2D"/>
          </w:pPr>
          <w:r>
            <w:rPr>
              <w:lang w:val="es-ES"/>
            </w:rPr>
            <w:t>[Escriba texto]</w:t>
          </w:r>
        </w:p>
      </w:docPartBody>
    </w:docPart>
    <w:docPart>
      <w:docPartPr>
        <w:name w:val="589DC7AE23FCE8479DA7B4AFFA097AFF"/>
        <w:category>
          <w:name w:val="General"/>
          <w:gallery w:val="placeholder"/>
        </w:category>
        <w:types>
          <w:type w:val="bbPlcHdr"/>
        </w:types>
        <w:behaviors>
          <w:behavior w:val="content"/>
        </w:behaviors>
        <w:guid w:val="{C992F1A5-820D-F24A-86AB-6A439A189161}"/>
      </w:docPartPr>
      <w:docPartBody>
        <w:p w:rsidR="0010017A" w:rsidRDefault="00800FA6" w:rsidP="00800FA6">
          <w:pPr>
            <w:pStyle w:val="589DC7AE23FCE8479DA7B4AFFA097AFF"/>
          </w:pPr>
          <w:r>
            <w:rPr>
              <w:lang w:val="es-ES"/>
            </w:rPr>
            <w:t>[Escriba texto]</w:t>
          </w:r>
        </w:p>
      </w:docPartBody>
    </w:docPart>
    <w:docPart>
      <w:docPartPr>
        <w:name w:val="06E542F155AA934DAB49B4C06187800A"/>
        <w:category>
          <w:name w:val="General"/>
          <w:gallery w:val="placeholder"/>
        </w:category>
        <w:types>
          <w:type w:val="bbPlcHdr"/>
        </w:types>
        <w:behaviors>
          <w:behavior w:val="content"/>
        </w:behaviors>
        <w:guid w:val="{605ED1D9-8DE7-9344-8883-A5682670685F}"/>
      </w:docPartPr>
      <w:docPartBody>
        <w:p w:rsidR="0010017A" w:rsidRDefault="00800FA6" w:rsidP="00800FA6">
          <w:pPr>
            <w:pStyle w:val="06E542F155AA934DAB49B4C06187800A"/>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A6"/>
    <w:rsid w:val="00004A8F"/>
    <w:rsid w:val="0010017A"/>
    <w:rsid w:val="00227D4E"/>
    <w:rsid w:val="00295C2F"/>
    <w:rsid w:val="00364789"/>
    <w:rsid w:val="00745F78"/>
    <w:rsid w:val="00800FA6"/>
    <w:rsid w:val="00947DF3"/>
    <w:rsid w:val="00BA2C73"/>
    <w:rsid w:val="00BF767E"/>
    <w:rsid w:val="00C95EFF"/>
    <w:rsid w:val="00CB1B44"/>
    <w:rsid w:val="00DD776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40C6803B032E144896BEB96C8AB1C2D">
    <w:name w:val="E40C6803B032E144896BEB96C8AB1C2D"/>
    <w:rsid w:val="00800FA6"/>
  </w:style>
  <w:style w:type="paragraph" w:customStyle="1" w:styleId="589DC7AE23FCE8479DA7B4AFFA097AFF">
    <w:name w:val="589DC7AE23FCE8479DA7B4AFFA097AFF"/>
    <w:rsid w:val="00800FA6"/>
  </w:style>
  <w:style w:type="paragraph" w:customStyle="1" w:styleId="06E542F155AA934DAB49B4C06187800A">
    <w:name w:val="06E542F155AA934DAB49B4C06187800A"/>
    <w:rsid w:val="00800FA6"/>
  </w:style>
  <w:style w:type="paragraph" w:customStyle="1" w:styleId="577C8864C0AF8C40B6BEC65FBA52693C">
    <w:name w:val="577C8864C0AF8C40B6BEC65FBA52693C"/>
    <w:rsid w:val="00800FA6"/>
  </w:style>
  <w:style w:type="paragraph" w:customStyle="1" w:styleId="CB86F607C658C045AC7EBE2E9E2593ED">
    <w:name w:val="CB86F607C658C045AC7EBE2E9E2593ED"/>
    <w:rsid w:val="00800FA6"/>
  </w:style>
  <w:style w:type="paragraph" w:customStyle="1" w:styleId="C66AB6A55C83FD458F0A24F5E763A58A">
    <w:name w:val="C66AB6A55C83FD458F0A24F5E763A58A"/>
    <w:rsid w:val="00800FA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40C6803B032E144896BEB96C8AB1C2D">
    <w:name w:val="E40C6803B032E144896BEB96C8AB1C2D"/>
    <w:rsid w:val="00800FA6"/>
  </w:style>
  <w:style w:type="paragraph" w:customStyle="1" w:styleId="589DC7AE23FCE8479DA7B4AFFA097AFF">
    <w:name w:val="589DC7AE23FCE8479DA7B4AFFA097AFF"/>
    <w:rsid w:val="00800FA6"/>
  </w:style>
  <w:style w:type="paragraph" w:customStyle="1" w:styleId="06E542F155AA934DAB49B4C06187800A">
    <w:name w:val="06E542F155AA934DAB49B4C06187800A"/>
    <w:rsid w:val="00800FA6"/>
  </w:style>
  <w:style w:type="paragraph" w:customStyle="1" w:styleId="577C8864C0AF8C40B6BEC65FBA52693C">
    <w:name w:val="577C8864C0AF8C40B6BEC65FBA52693C"/>
    <w:rsid w:val="00800FA6"/>
  </w:style>
  <w:style w:type="paragraph" w:customStyle="1" w:styleId="CB86F607C658C045AC7EBE2E9E2593ED">
    <w:name w:val="CB86F607C658C045AC7EBE2E9E2593ED"/>
    <w:rsid w:val="00800FA6"/>
  </w:style>
  <w:style w:type="paragraph" w:customStyle="1" w:styleId="C66AB6A55C83FD458F0A24F5E763A58A">
    <w:name w:val="C66AB6A55C83FD458F0A24F5E763A58A"/>
    <w:rsid w:val="00800F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40834-7668-0C43-A61C-166FFBEB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856</Words>
  <Characters>4714</Characters>
  <Application>Microsoft Macintosh Word</Application>
  <DocSecurity>0</DocSecurity>
  <Lines>39</Lines>
  <Paragraphs>11</Paragraphs>
  <ScaleCrop>false</ScaleCrop>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Rodríguez Mena</dc:creator>
  <cp:keywords/>
  <dc:description/>
  <cp:lastModifiedBy>Francisco Javier Rodríguez Mena</cp:lastModifiedBy>
  <cp:revision>7</cp:revision>
  <cp:lastPrinted>2016-06-08T19:43:00Z</cp:lastPrinted>
  <dcterms:created xsi:type="dcterms:W3CDTF">2017-04-05T23:41:00Z</dcterms:created>
  <dcterms:modified xsi:type="dcterms:W3CDTF">2017-05-02T21:42:00Z</dcterms:modified>
</cp:coreProperties>
</file>